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3B" w:rsidRPr="00AF3B3B" w:rsidRDefault="00AF3B3B" w:rsidP="00AF3B3B">
      <w:pPr>
        <w:widowControl w:val="0"/>
        <w:tabs>
          <w:tab w:val="left" w:pos="10995"/>
        </w:tabs>
        <w:autoSpaceDE w:val="0"/>
        <w:autoSpaceDN w:val="0"/>
        <w:spacing w:before="46" w:after="0" w:line="171" w:lineRule="exact"/>
        <w:ind w:left="139"/>
        <w:rPr>
          <w:rFonts w:ascii="Calibri" w:eastAsia="Calibri" w:hAnsi="Calibri" w:cs="Calibri"/>
          <w:b/>
          <w:bCs/>
          <w:sz w:val="15"/>
          <w:szCs w:val="15"/>
          <w:lang w:eastAsia="fr-FR" w:bidi="fr-FR"/>
        </w:rPr>
      </w:pPr>
      <w:r w:rsidRPr="00AF3B3B">
        <w:rPr>
          <w:rFonts w:ascii="Calibri" w:eastAsia="Calibri" w:hAnsi="Calibri" w:cs="Calibri"/>
          <w:b/>
          <w:bCs/>
          <w:sz w:val="15"/>
          <w:szCs w:val="15"/>
          <w:lang w:eastAsia="fr-FR" w:bidi="fr-FR"/>
        </w:rPr>
        <w:t>REPUBLIQUEALGERIENNE</w:t>
      </w:r>
      <w:r w:rsidRPr="00AF3B3B">
        <w:rPr>
          <w:rFonts w:ascii="Calibri" w:eastAsia="Calibri" w:hAnsi="Calibri" w:cs="Calibri"/>
          <w:b/>
          <w:bCs/>
          <w:sz w:val="15"/>
          <w:szCs w:val="15"/>
          <w:lang w:eastAsia="fr-FR" w:bidi="fr-FR"/>
        </w:rPr>
        <w:tab/>
        <w:t>MINISTERE DE L'ENSEIGNEMENTSUPERIEURE</w:t>
      </w:r>
    </w:p>
    <w:p w:rsidR="00AF3B3B" w:rsidRPr="00AF3B3B" w:rsidRDefault="00AF3B3B" w:rsidP="00AF3B3B">
      <w:pPr>
        <w:widowControl w:val="0"/>
        <w:tabs>
          <w:tab w:val="left" w:pos="11164"/>
        </w:tabs>
        <w:autoSpaceDE w:val="0"/>
        <w:autoSpaceDN w:val="0"/>
        <w:spacing w:after="0" w:line="171" w:lineRule="exact"/>
        <w:ind w:left="139"/>
        <w:rPr>
          <w:rFonts w:ascii="Calibri" w:eastAsia="Calibri" w:hAnsi="Calibri" w:cs="Calibri"/>
          <w:b/>
          <w:bCs/>
          <w:sz w:val="15"/>
          <w:szCs w:val="15"/>
          <w:lang w:eastAsia="fr-FR" w:bidi="fr-FR"/>
        </w:rPr>
      </w:pPr>
      <w:r w:rsidRPr="00AF3B3B">
        <w:rPr>
          <w:rFonts w:ascii="Calibri" w:eastAsia="Calibri" w:hAnsi="Calibri" w:cs="Calibri"/>
          <w:b/>
          <w:bCs/>
          <w:sz w:val="15"/>
          <w:szCs w:val="15"/>
          <w:lang w:eastAsia="fr-FR" w:bidi="fr-FR"/>
        </w:rPr>
        <w:t>DEMOCRATIQUEETPOPULAIRE</w:t>
      </w:r>
      <w:r w:rsidRPr="00AF3B3B">
        <w:rPr>
          <w:rFonts w:ascii="Calibri" w:eastAsia="Calibri" w:hAnsi="Calibri" w:cs="Calibri"/>
          <w:b/>
          <w:bCs/>
          <w:sz w:val="15"/>
          <w:szCs w:val="15"/>
          <w:lang w:eastAsia="fr-FR" w:bidi="fr-FR"/>
        </w:rPr>
        <w:tab/>
        <w:t>ET DE LA RECHERCHESCIENTIFIQUE</w:t>
      </w:r>
    </w:p>
    <w:p w:rsidR="00AF3B3B" w:rsidRPr="00AF3B3B" w:rsidRDefault="00537F54" w:rsidP="00AF3B3B">
      <w:pPr>
        <w:widowControl w:val="0"/>
        <w:autoSpaceDE w:val="0"/>
        <w:autoSpaceDN w:val="0"/>
        <w:spacing w:after="0" w:line="107" w:lineRule="exact"/>
        <w:ind w:left="974"/>
        <w:rPr>
          <w:rFonts w:ascii="Calibri" w:eastAsia="Calibri" w:hAnsi="Calibri" w:cs="Calibri"/>
          <w:sz w:val="15"/>
          <w:lang w:eastAsia="fr-FR" w:bidi="fr-FR"/>
        </w:rPr>
      </w:pPr>
      <w:r w:rsidRPr="00537F54">
        <w:rPr>
          <w:rFonts w:ascii="Calibri" w:eastAsia="Calibri" w:hAnsi="Calibri" w:cs="Calibri"/>
          <w:b/>
          <w:bCs/>
          <w:noProof/>
          <w:sz w:val="15"/>
          <w:szCs w:val="15"/>
          <w:lang w:eastAsia="fr-FR"/>
        </w:rPr>
        <w:pict>
          <v:group id="Group 10" o:spid="_x0000_s1026" style="position:absolute;left:0;text-align:left;margin-left:70.5pt;margin-top:10.3pt;width:701.1pt;height:47.3pt;z-index:-251657216;mso-wrap-distance-left:0;mso-wrap-distance-right:0;mso-position-horizontal-relative:page" coordorigin="556,217" coordsize="14022,9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">
            <v:line id="Line 11" o:spid="_x0000_s1027" style="position:absolute;visibility:visible" from="590,217" to="936,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qd+cQAAADaAAAADwAAAGRycy9kb3ducmV2LnhtbESPT2vCQBTE7wW/w/IEb3XjH8RGV5Gg&#10;UDyI1dLza/aZRLNvY3ar0U/vCkKPw8z8hpnOG1OKC9WusKyg141AEKdWF5wp+N6v3scgnEfWWFom&#10;BTdyMJ+13qYYa3vlL7rsfCYChF2MCnLvq1hKl+Zk0HVtRRy8g60N+iDrTOoarwFuStmPopE0WHBY&#10;yLGiJKf0tPszCs7b9eAof4Yb2vB9cF+ek/XwN1Gq024WExCeGv8ffrU/tYIPeF4JN0DO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ip35xAAAANoAAAAPAAAAAAAAAAAA&#10;AAAAAKECAABkcnMvZG93bnJldi54bWxQSwUGAAAAAAQABAD5AAAAkgMAAAAA&#10;" strokeweight="1.44pt"/>
            <v:line id="Line 12" o:spid="_x0000_s1028" style="position:absolute;visibility:visible" from="936,217" to="13003,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ikV8UAAADbAAAADwAAAGRycy9kb3ducmV2LnhtbESPT2vCQBDF70K/wzIFb7rxD0Wiq0iw&#10;UDxItdLzNDsmabOzMbtq6qd3DoXeZnhv3vvNYtW5Wl2pDZVnA6NhAoo497biwsDx43UwAxUissXa&#10;Mxn4pQCr5VNvgan1N97T9RALJSEcUjRQxtikWoe8JIdh6Bti0U6+dRhlbQttW7xJuKv1OEletMOK&#10;paHEhrKS8p/DxRk4v28n3/pzuqMd3yf3zTnbTr8yY/rP3XoOKlIX/81/129W8IVefpEB9PI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0ikV8UAAADbAAAADwAAAAAAAAAA&#10;AAAAAAChAgAAZHJzL2Rvd25yZXYueG1sUEsFBgAAAAAEAAQA+QAAAJMDAAAAAA==&#10;" strokeweight="1.44pt"/>
            <v:line id="Line 13" o:spid="_x0000_s1029" style="position:absolute;visibility:visible" from="13003,217" to="14578,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QBzMIAAADbAAAADwAAAGRycy9kb3ducmV2LnhtbERPS4vCMBC+C/6HMMLe1tQHy1KNIkVh&#10;8SA+Fs9jM7bdbSa1iVr99UYQvM3H95zxtDGluFDtCssKet0IBHFqdcGZgt/d4vMbhPPIGkvLpOBG&#10;DqaTdmuMsbZX3tBl6zMRQtjFqCD3voqldGlOBl3XVsSBO9raoA+wzqSu8RrCTSn7UfQlDRYcGnKs&#10;KMkp/d+ejYLTejn4k/vhilZ8H9znp2Q5PCRKfXSa2QiEp8a/xS/3jw7ze/D8JRwgJ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AQBzMIAAADbAAAADwAAAAAAAAAAAAAA&#10;AAChAgAAZHJzL2Rvd25yZXYueG1sUEsFBgAAAAAEAAQA+QAAAJADAAAAAA==&#10;" strokeweight="1.44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4" o:spid="_x0000_s1030" type="#_x0000_t75" style="position:absolute;left:556;top:231;width:841;height:93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7uEHBAAAA2wAAAA8AAABkcnMvZG93bnJldi54bWxET81qwkAQvhf6DssI3urGHKpGN8FqRcFC&#10;0fYBxuw0Cc3Ohuwak7d3hUJv8/H9zirrTS06al1lWcF0EoEgzq2uuFDw/bV7mYNwHlljbZkUDOQg&#10;S5+fVphoe+MTdWdfiBDCLkEFpfdNIqXLSzLoJrYhDtyPbQ36ANtC6hZvIdzUMo6iV2mw4tBQYkOb&#10;kvLf89UouHz45u24rU38HuNi/9kNM54OSo1H/XoJwlPv/8V/7oMO82N4/BIOkO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x7uEHBAAAA2wAAAA8AAAAAAAAAAAAAAAAAnwIA&#10;AGRycy9kb3ducmV2LnhtbFBLBQYAAAAABAAEAPcAAACNAwAAAAA=&#10;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1" type="#_x0000_t202" style="position:absolute;left:1397;top:378;width:3299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<v:textbox inset="0,0,0,0">
                <w:txbxContent>
                  <w:p w:rsidR="0079601F" w:rsidRPr="00D7582F" w:rsidRDefault="0079601F" w:rsidP="00D7582F">
                    <w:pPr>
                      <w:pStyle w:val="Sansinterligne"/>
                      <w:rPr>
                        <w:b/>
                        <w:bCs/>
                        <w:sz w:val="14"/>
                        <w:szCs w:val="14"/>
                      </w:rPr>
                    </w:pPr>
                    <w:r w:rsidRPr="00D7582F">
                      <w:rPr>
                        <w:b/>
                        <w:bCs/>
                        <w:sz w:val="14"/>
                        <w:szCs w:val="14"/>
                      </w:rPr>
                      <w:t>Etablissement : Université Blida 1</w:t>
                    </w:r>
                  </w:p>
                  <w:p w:rsidR="0079601F" w:rsidRDefault="0079601F" w:rsidP="00AF3B3B">
                    <w:pPr>
                      <w:spacing w:before="1" w:line="232" w:lineRule="auto"/>
                      <w:ind w:right="9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Institut : d'Aéronautique et des Etudes Spatiales Département : Construction Aéronautique</w:t>
                    </w:r>
                  </w:p>
                </w:txbxContent>
              </v:textbox>
            </v:shape>
            <v:shape id="Text Box 16" o:spid="_x0000_s1032" type="#_x0000_t202" style="position:absolute;left:6254;top:929;width:1382;height:1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<v:textbox inset="0,0,0,0">
                <w:txbxContent>
                  <w:p w:rsidR="0079601F" w:rsidRDefault="0079601F" w:rsidP="00AF3B3B">
                    <w:pPr>
                      <w:spacing w:line="182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  <w:u w:val="single"/>
                      </w:rPr>
                      <w:t>RELEVE DE NOTES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F3B3B" w:rsidRPr="00AF3B3B" w:rsidRDefault="00AF3B3B" w:rsidP="000A41A0">
      <w:pPr>
        <w:widowControl w:val="0"/>
        <w:autoSpaceDE w:val="0"/>
        <w:autoSpaceDN w:val="0"/>
        <w:spacing w:after="0" w:line="107" w:lineRule="exact"/>
        <w:ind w:left="974"/>
        <w:rPr>
          <w:rFonts w:ascii="Calibri" w:eastAsia="Calibri" w:hAnsi="Calibri" w:cs="Calibri"/>
          <w:b/>
          <w:sz w:val="15"/>
          <w:lang w:eastAsia="fr-FR" w:bidi="fr-FR"/>
        </w:rPr>
      </w:pPr>
      <w:r w:rsidRPr="00AF3B3B">
        <w:rPr>
          <w:rFonts w:ascii="Calibri" w:eastAsia="Calibri" w:hAnsi="Calibri" w:cs="Calibri"/>
          <w:sz w:val="15"/>
          <w:lang w:eastAsia="fr-FR" w:bidi="fr-FR"/>
        </w:rPr>
        <w:t>Année Universitaire :</w:t>
      </w:r>
      <w:r w:rsidRPr="00AF3B3B">
        <w:rPr>
          <w:rFonts w:ascii="Calibri" w:eastAsia="Calibri" w:hAnsi="Calibri" w:cs="Calibri"/>
          <w:b/>
          <w:sz w:val="15"/>
          <w:lang w:eastAsia="fr-FR" w:bidi="fr-FR"/>
        </w:rPr>
        <w:t xml:space="preserve"> 20/20</w:t>
      </w:r>
    </w:p>
    <w:p w:rsidR="00AF3B3B" w:rsidRPr="00AF3B3B" w:rsidRDefault="00AF3B3B" w:rsidP="000A41A0">
      <w:pPr>
        <w:widowControl w:val="0"/>
        <w:tabs>
          <w:tab w:val="left" w:pos="4444"/>
          <w:tab w:val="left" w:pos="8087"/>
          <w:tab w:val="left" w:pos="10391"/>
        </w:tabs>
        <w:autoSpaceDE w:val="0"/>
        <w:autoSpaceDN w:val="0"/>
        <w:spacing w:before="23" w:after="0" w:line="240" w:lineRule="auto"/>
        <w:ind w:left="974"/>
        <w:rPr>
          <w:rFonts w:ascii="Calibri" w:eastAsia="Calibri" w:hAnsi="Calibri" w:cs="Calibri"/>
          <w:b/>
          <w:sz w:val="15"/>
          <w:lang w:eastAsia="fr-FR" w:bidi="fr-FR"/>
        </w:rPr>
      </w:pPr>
      <w:r w:rsidRPr="00AF3B3B">
        <w:rPr>
          <w:rFonts w:ascii="Calibri" w:eastAsia="Calibri" w:hAnsi="Calibri" w:cs="Calibri"/>
          <w:sz w:val="15"/>
          <w:lang w:eastAsia="fr-FR" w:bidi="fr-FR"/>
        </w:rPr>
        <w:t>Nom :</w:t>
      </w:r>
      <w:r w:rsidR="00B66DB3" w:rsidRPr="00B66DB3">
        <w:rPr>
          <w:rFonts w:ascii="Calibri" w:eastAsia="Calibri" w:hAnsi="Calibri" w:cs="Calibri"/>
          <w:b/>
          <w:bCs/>
          <w:sz w:val="15"/>
          <w:lang w:eastAsia="fr-FR" w:bidi="fr-FR"/>
        </w:rPr>
        <w:t>SIAM</w:t>
      </w:r>
      <w:r w:rsidRPr="00AF3B3B">
        <w:rPr>
          <w:rFonts w:ascii="Calibri" w:eastAsia="Calibri" w:hAnsi="Calibri" w:cs="Calibri"/>
          <w:b/>
          <w:sz w:val="15"/>
          <w:lang w:eastAsia="fr-FR" w:bidi="fr-FR"/>
        </w:rPr>
        <w:tab/>
      </w:r>
      <w:r w:rsidRPr="00AF3B3B">
        <w:rPr>
          <w:rFonts w:ascii="Calibri" w:eastAsia="Calibri" w:hAnsi="Calibri" w:cs="Calibri"/>
          <w:sz w:val="15"/>
          <w:lang w:eastAsia="fr-FR" w:bidi="fr-FR"/>
        </w:rPr>
        <w:t>Prénom:</w:t>
      </w:r>
      <w:r w:rsidRPr="00AF3B3B">
        <w:rPr>
          <w:rFonts w:ascii="Calibri" w:eastAsia="Calibri" w:hAnsi="Calibri" w:cs="Calibri"/>
          <w:b/>
          <w:sz w:val="15"/>
          <w:lang w:eastAsia="fr-FR" w:bidi="fr-FR"/>
        </w:rPr>
        <w:tab/>
      </w:r>
      <w:r w:rsidRPr="00AF3B3B">
        <w:rPr>
          <w:rFonts w:ascii="Calibri" w:eastAsia="Calibri" w:hAnsi="Calibri" w:cs="Calibri"/>
          <w:sz w:val="15"/>
          <w:lang w:eastAsia="fr-FR" w:bidi="fr-FR"/>
        </w:rPr>
        <w:t>Né(e) le:</w:t>
      </w:r>
      <w:r w:rsidRPr="00AF3B3B">
        <w:rPr>
          <w:rFonts w:ascii="Calibri" w:eastAsia="Calibri" w:hAnsi="Calibri" w:cs="Calibri"/>
          <w:b/>
          <w:sz w:val="15"/>
          <w:lang w:eastAsia="fr-FR" w:bidi="fr-FR"/>
        </w:rPr>
        <w:tab/>
      </w:r>
      <w:r w:rsidRPr="00AF3B3B">
        <w:rPr>
          <w:rFonts w:ascii="Calibri" w:eastAsia="Calibri" w:hAnsi="Calibri" w:cs="Calibri"/>
          <w:sz w:val="15"/>
          <w:lang w:eastAsia="fr-FR" w:bidi="fr-FR"/>
        </w:rPr>
        <w:t xml:space="preserve">à : </w:t>
      </w:r>
    </w:p>
    <w:p w:rsidR="00AF3B3B" w:rsidRPr="00AF3B3B" w:rsidRDefault="00AF3B3B" w:rsidP="000A41A0">
      <w:pPr>
        <w:widowControl w:val="0"/>
        <w:tabs>
          <w:tab w:val="left" w:pos="4444"/>
          <w:tab w:val="left" w:pos="8087"/>
          <w:tab w:val="left" w:pos="10391"/>
        </w:tabs>
        <w:autoSpaceDE w:val="0"/>
        <w:autoSpaceDN w:val="0"/>
        <w:spacing w:before="14" w:after="0" w:line="240" w:lineRule="auto"/>
        <w:ind w:left="974"/>
        <w:rPr>
          <w:rFonts w:ascii="Calibri" w:eastAsia="Calibri" w:hAnsi="Calibri" w:cs="Calibri"/>
          <w:b/>
          <w:sz w:val="15"/>
          <w:lang w:eastAsia="fr-FR" w:bidi="fr-FR"/>
        </w:rPr>
      </w:pPr>
      <w:r w:rsidRPr="00AF3B3B">
        <w:rPr>
          <w:rFonts w:ascii="Calibri" w:eastAsia="Calibri" w:hAnsi="Calibri" w:cs="Calibri"/>
          <w:sz w:val="15"/>
          <w:lang w:eastAsia="fr-FR" w:bidi="fr-FR"/>
        </w:rPr>
        <w:t>N° d'inscription:</w:t>
      </w:r>
      <w:r w:rsidRPr="00AF3B3B">
        <w:rPr>
          <w:rFonts w:ascii="Calibri" w:eastAsia="Calibri" w:hAnsi="Calibri" w:cs="Calibri"/>
          <w:b/>
          <w:sz w:val="15"/>
          <w:lang w:eastAsia="fr-FR" w:bidi="fr-FR"/>
        </w:rPr>
        <w:tab/>
      </w:r>
      <w:r w:rsidRPr="00AF3B3B">
        <w:rPr>
          <w:rFonts w:ascii="Calibri" w:eastAsia="Calibri" w:hAnsi="Calibri" w:cs="Calibri"/>
          <w:sz w:val="15"/>
          <w:lang w:eastAsia="fr-FR" w:bidi="fr-FR"/>
        </w:rPr>
        <w:t xml:space="preserve">Domaine : </w:t>
      </w:r>
      <w:r w:rsidRPr="00AF3B3B">
        <w:rPr>
          <w:rFonts w:ascii="Calibri" w:eastAsia="Calibri" w:hAnsi="Calibri" w:cs="Calibri"/>
          <w:b/>
          <w:sz w:val="15"/>
          <w:lang w:eastAsia="fr-FR" w:bidi="fr-FR"/>
        </w:rPr>
        <w:t>SciencesetTechnologies</w:t>
      </w:r>
      <w:r w:rsidRPr="00AF3B3B">
        <w:rPr>
          <w:rFonts w:ascii="Calibri" w:eastAsia="Calibri" w:hAnsi="Calibri" w:cs="Calibri"/>
          <w:b/>
          <w:sz w:val="15"/>
          <w:lang w:eastAsia="fr-FR" w:bidi="fr-FR"/>
        </w:rPr>
        <w:tab/>
      </w:r>
      <w:r w:rsidRPr="00AF3B3B">
        <w:rPr>
          <w:rFonts w:ascii="Calibri" w:eastAsia="Calibri" w:hAnsi="Calibri" w:cs="Calibri"/>
          <w:sz w:val="15"/>
          <w:lang w:eastAsia="fr-FR" w:bidi="fr-FR"/>
        </w:rPr>
        <w:t>Filière:</w:t>
      </w:r>
      <w:r w:rsidRPr="00AF3B3B">
        <w:rPr>
          <w:rFonts w:ascii="Calibri" w:eastAsia="Calibri" w:hAnsi="Calibri" w:cs="Calibri"/>
          <w:b/>
          <w:sz w:val="15"/>
          <w:lang w:eastAsia="fr-FR" w:bidi="fr-FR"/>
        </w:rPr>
        <w:t>Aéronautique</w:t>
      </w:r>
      <w:r w:rsidRPr="00AF3B3B">
        <w:rPr>
          <w:rFonts w:ascii="Calibri" w:eastAsia="Calibri" w:hAnsi="Calibri" w:cs="Calibri"/>
          <w:b/>
          <w:sz w:val="15"/>
          <w:lang w:eastAsia="fr-FR" w:bidi="fr-FR"/>
        </w:rPr>
        <w:tab/>
      </w:r>
      <w:r w:rsidRPr="00AF3B3B">
        <w:rPr>
          <w:rFonts w:ascii="Calibri" w:eastAsia="Calibri" w:hAnsi="Calibri" w:cs="Calibri"/>
          <w:sz w:val="15"/>
          <w:lang w:eastAsia="fr-FR" w:bidi="fr-FR"/>
        </w:rPr>
        <w:t>Spécialité :</w:t>
      </w:r>
      <w:r w:rsidRPr="00AF3B3B">
        <w:rPr>
          <w:rFonts w:ascii="Calibri" w:eastAsia="Calibri" w:hAnsi="Calibri" w:cs="Calibri"/>
          <w:spacing w:val="-6"/>
          <w:sz w:val="15"/>
          <w:lang w:eastAsia="fr-FR" w:bidi="fr-FR"/>
        </w:rPr>
        <w:t xml:space="preserve"> S</w:t>
      </w:r>
      <w:r w:rsidRPr="00AF3B3B">
        <w:rPr>
          <w:rFonts w:ascii="Calibri" w:eastAsia="Calibri" w:hAnsi="Calibri" w:cs="Calibri"/>
          <w:b/>
          <w:sz w:val="15"/>
          <w:lang w:eastAsia="fr-FR" w:bidi="fr-FR"/>
        </w:rPr>
        <w:t>tructure</w:t>
      </w:r>
      <w:r w:rsidR="002C013E">
        <w:rPr>
          <w:rFonts w:ascii="Calibri" w:eastAsia="Calibri" w:hAnsi="Calibri" w:cs="Calibri"/>
          <w:b/>
          <w:sz w:val="15"/>
          <w:lang w:eastAsia="fr-FR" w:bidi="fr-FR"/>
        </w:rPr>
        <w:t>s</w:t>
      </w:r>
      <w:r w:rsidRPr="00AF3B3B">
        <w:rPr>
          <w:rFonts w:ascii="Calibri" w:eastAsia="Calibri" w:hAnsi="Calibri" w:cs="Calibri"/>
          <w:b/>
          <w:sz w:val="15"/>
          <w:lang w:eastAsia="fr-FR" w:bidi="fr-FR"/>
        </w:rPr>
        <w:t xml:space="preserve"> Avions </w:t>
      </w:r>
    </w:p>
    <w:p w:rsidR="00AF3B3B" w:rsidRPr="00AF3B3B" w:rsidRDefault="00AF3B3B" w:rsidP="00AF3B3B">
      <w:pPr>
        <w:widowControl w:val="0"/>
        <w:autoSpaceDE w:val="0"/>
        <w:autoSpaceDN w:val="0"/>
        <w:spacing w:before="23" w:after="0" w:line="240" w:lineRule="auto"/>
        <w:ind w:left="974"/>
        <w:rPr>
          <w:rFonts w:ascii="Calibri" w:eastAsia="Calibri" w:hAnsi="Calibri" w:cs="Calibri"/>
          <w:b/>
          <w:sz w:val="15"/>
          <w:lang w:eastAsia="fr-FR" w:bidi="fr-FR"/>
        </w:rPr>
      </w:pPr>
      <w:r w:rsidRPr="00AF3B3B">
        <w:rPr>
          <w:rFonts w:ascii="Calibri" w:eastAsia="Calibri" w:hAnsi="Calibri" w:cs="Calibri"/>
          <w:sz w:val="15"/>
          <w:lang w:eastAsia="fr-FR" w:bidi="fr-FR"/>
        </w:rPr>
        <w:t xml:space="preserve">Diplôme préparé : </w:t>
      </w:r>
      <w:r w:rsidRPr="00AF3B3B">
        <w:rPr>
          <w:rFonts w:ascii="Calibri" w:eastAsia="Calibri" w:hAnsi="Calibri" w:cs="Calibri"/>
          <w:b/>
          <w:sz w:val="15"/>
          <w:lang w:eastAsia="fr-FR" w:bidi="fr-FR"/>
        </w:rPr>
        <w:t>Licence Académique</w:t>
      </w:r>
    </w:p>
    <w:p w:rsidR="00AF3B3B" w:rsidRPr="00AF3B3B" w:rsidRDefault="00AF3B3B" w:rsidP="00AF3B3B">
      <w:pPr>
        <w:widowControl w:val="0"/>
        <w:autoSpaceDE w:val="0"/>
        <w:autoSpaceDN w:val="0"/>
        <w:spacing w:before="28" w:after="13" w:line="240" w:lineRule="auto"/>
        <w:ind w:right="3688"/>
        <w:jc w:val="right"/>
        <w:rPr>
          <w:rFonts w:ascii="Calibri" w:eastAsia="Calibri" w:hAnsi="Calibri" w:cs="Calibri"/>
          <w:b/>
          <w:bCs/>
          <w:sz w:val="15"/>
          <w:szCs w:val="15"/>
          <w:lang w:eastAsia="fr-FR" w:bidi="fr-FR"/>
        </w:rPr>
      </w:pPr>
      <w:r w:rsidRPr="00AF3B3B">
        <w:rPr>
          <w:rFonts w:ascii="Calibri" w:eastAsia="Calibri" w:hAnsi="Calibri" w:cs="Calibri"/>
          <w:b/>
          <w:bCs/>
          <w:w w:val="95"/>
          <w:sz w:val="15"/>
          <w:szCs w:val="15"/>
          <w:lang w:eastAsia="fr-FR" w:bidi="fr-FR"/>
        </w:rPr>
        <w:t>L3</w:t>
      </w:r>
    </w:p>
    <w:tbl>
      <w:tblPr>
        <w:tblStyle w:val="TableNormal"/>
        <w:tblW w:w="14600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8"/>
        <w:gridCol w:w="480"/>
        <w:gridCol w:w="2870"/>
        <w:gridCol w:w="445"/>
        <w:gridCol w:w="386"/>
        <w:gridCol w:w="3187"/>
        <w:gridCol w:w="469"/>
        <w:gridCol w:w="514"/>
        <w:gridCol w:w="567"/>
        <w:gridCol w:w="567"/>
        <w:gridCol w:w="567"/>
        <w:gridCol w:w="567"/>
        <w:gridCol w:w="709"/>
        <w:gridCol w:w="850"/>
        <w:gridCol w:w="617"/>
        <w:gridCol w:w="543"/>
        <w:gridCol w:w="824"/>
      </w:tblGrid>
      <w:tr w:rsidR="00AF3B3B" w:rsidRPr="00AF3B3B" w:rsidTr="00AA3743">
        <w:trPr>
          <w:trHeight w:val="244"/>
        </w:trPr>
        <w:tc>
          <w:tcPr>
            <w:tcW w:w="438" w:type="dxa"/>
            <w:vMerge w:val="restart"/>
            <w:textDirection w:val="btLr"/>
          </w:tcPr>
          <w:p w:rsidR="00AF3B3B" w:rsidRPr="006724FE" w:rsidRDefault="00AF3B3B" w:rsidP="00AF3B3B">
            <w:pPr>
              <w:spacing w:line="162" w:lineRule="exact"/>
              <w:ind w:left="23"/>
              <w:rPr>
                <w:rFonts w:ascii="Calibri" w:eastAsia="Calibri" w:hAnsi="Calibri" w:cs="Calibri"/>
                <w:b/>
                <w:sz w:val="14"/>
                <w:szCs w:val="14"/>
                <w:lang w:val="fr-FR" w:eastAsia="fr-FR" w:bidi="fr-FR"/>
              </w:rPr>
            </w:pPr>
            <w:r w:rsidRPr="006724FE">
              <w:rPr>
                <w:rFonts w:ascii="Calibri" w:eastAsia="Calibri" w:hAnsi="Calibri" w:cs="Calibri"/>
                <w:b/>
                <w:sz w:val="14"/>
                <w:szCs w:val="14"/>
                <w:lang w:val="fr-FR" w:eastAsia="fr-FR" w:bidi="fr-FR"/>
              </w:rPr>
              <w:t>Semestr</w:t>
            </w:r>
            <w:r w:rsidRPr="006724FE">
              <w:rPr>
                <w:rFonts w:ascii="Calibri" w:eastAsia="Calibri" w:hAnsi="Calibri" w:cs="Calibri"/>
                <w:b/>
                <w:w w:val="99"/>
                <w:sz w:val="14"/>
                <w:szCs w:val="14"/>
                <w:lang w:val="fr-FR" w:eastAsia="fr-FR" w:bidi="fr-FR"/>
              </w:rPr>
              <w:t>e</w:t>
            </w:r>
          </w:p>
        </w:tc>
        <w:tc>
          <w:tcPr>
            <w:tcW w:w="4181" w:type="dxa"/>
            <w:gridSpan w:val="4"/>
          </w:tcPr>
          <w:p w:rsidR="00AF3B3B" w:rsidRPr="00AF3B3B" w:rsidRDefault="00AF3B3B" w:rsidP="00AF3B3B">
            <w:pPr>
              <w:spacing w:before="49" w:line="175" w:lineRule="exact"/>
              <w:ind w:left="932"/>
              <w:rPr>
                <w:rFonts w:ascii="Calibri" w:eastAsia="Calibri" w:hAnsi="Calibri" w:cs="Calibri"/>
                <w:b/>
                <w:sz w:val="15"/>
                <w:lang w:eastAsia="fr-FR" w:bidi="fr-FR"/>
              </w:rPr>
            </w:pPr>
            <w:r w:rsidRPr="006724FE">
              <w:rPr>
                <w:rFonts w:ascii="Calibri" w:eastAsia="Calibri" w:hAnsi="Calibri" w:cs="Calibri"/>
                <w:b/>
                <w:sz w:val="15"/>
                <w:lang w:val="fr-FR" w:eastAsia="fr-FR" w:bidi="fr-FR"/>
              </w:rPr>
              <w:t>Unitésd'Enseignement</w:t>
            </w:r>
            <w:r w:rsidRPr="00AF3B3B">
              <w:rPr>
                <w:rFonts w:ascii="Calibri" w:eastAsia="Calibri" w:hAnsi="Calibri" w:cs="Calibri"/>
                <w:b/>
                <w:sz w:val="15"/>
                <w:lang w:eastAsia="fr-FR" w:bidi="fr-FR"/>
              </w:rPr>
              <w:t xml:space="preserve"> (U.E)</w:t>
            </w:r>
          </w:p>
        </w:tc>
        <w:tc>
          <w:tcPr>
            <w:tcW w:w="4170" w:type="dxa"/>
            <w:gridSpan w:val="3"/>
          </w:tcPr>
          <w:p w:rsidR="00AF3B3B" w:rsidRPr="00AF3B3B" w:rsidRDefault="00AF3B3B" w:rsidP="00AF3B3B">
            <w:pPr>
              <w:spacing w:before="49" w:line="175" w:lineRule="exact"/>
              <w:ind w:left="293"/>
              <w:rPr>
                <w:rFonts w:ascii="Calibri" w:eastAsia="Calibri" w:hAnsi="Calibri" w:cs="Calibri"/>
                <w:b/>
                <w:sz w:val="15"/>
                <w:lang w:val="fr-FR" w:eastAsia="fr-FR" w:bidi="fr-FR"/>
              </w:rPr>
            </w:pPr>
            <w:r w:rsidRPr="00AF3B3B">
              <w:rPr>
                <w:rFonts w:ascii="Calibri" w:eastAsia="Calibri" w:hAnsi="Calibri" w:cs="Calibri"/>
                <w:b/>
                <w:sz w:val="15"/>
                <w:lang w:val="fr-FR" w:eastAsia="fr-FR" w:bidi="fr-FR"/>
              </w:rPr>
              <w:t>Matière(s) constitutive(s) de l'unité d'enseignement</w:t>
            </w:r>
          </w:p>
        </w:tc>
        <w:tc>
          <w:tcPr>
            <w:tcW w:w="5811" w:type="dxa"/>
            <w:gridSpan w:val="9"/>
          </w:tcPr>
          <w:p w:rsidR="00AF3B3B" w:rsidRPr="00AF3B3B" w:rsidRDefault="00AF3B3B" w:rsidP="00AF3B3B">
            <w:pPr>
              <w:spacing w:before="49" w:line="175" w:lineRule="exact"/>
              <w:ind w:left="2036" w:right="1902"/>
              <w:jc w:val="center"/>
              <w:rPr>
                <w:rFonts w:ascii="Calibri" w:eastAsia="Calibri" w:hAnsi="Calibri" w:cs="Calibri"/>
                <w:b/>
                <w:sz w:val="15"/>
                <w:lang w:eastAsia="fr-FR" w:bidi="fr-FR"/>
              </w:rPr>
            </w:pPr>
            <w:r w:rsidRPr="006724FE">
              <w:rPr>
                <w:rFonts w:ascii="Calibri" w:eastAsia="Calibri" w:hAnsi="Calibri" w:cs="Calibri"/>
                <w:b/>
                <w:sz w:val="15"/>
                <w:lang w:val="fr-FR" w:eastAsia="fr-FR" w:bidi="fr-FR"/>
              </w:rPr>
              <w:t>RésultatsObtenus</w:t>
            </w:r>
          </w:p>
        </w:tc>
      </w:tr>
      <w:tr w:rsidR="008D61D5" w:rsidRPr="00AF3B3B" w:rsidTr="00AA3743">
        <w:trPr>
          <w:trHeight w:val="172"/>
        </w:trPr>
        <w:tc>
          <w:tcPr>
            <w:tcW w:w="438" w:type="dxa"/>
            <w:vMerge/>
            <w:tcBorders>
              <w:top w:val="nil"/>
            </w:tcBorders>
            <w:textDirection w:val="btLr"/>
          </w:tcPr>
          <w:p w:rsidR="00AF3B3B" w:rsidRPr="00AF3B3B" w:rsidRDefault="00AF3B3B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480" w:type="dxa"/>
            <w:vMerge w:val="restart"/>
          </w:tcPr>
          <w:p w:rsidR="00AF3B3B" w:rsidRPr="00AF3B3B" w:rsidRDefault="00AF3B3B" w:rsidP="00AF3B3B">
            <w:pPr>
              <w:spacing w:line="160" w:lineRule="exact"/>
              <w:ind w:left="40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r w:rsidRPr="00AF3B3B">
              <w:rPr>
                <w:rFonts w:ascii="Calibri" w:eastAsia="Calibri" w:hAnsi="Calibri" w:cs="Calibri"/>
                <w:sz w:val="15"/>
                <w:lang w:eastAsia="fr-FR" w:bidi="fr-FR"/>
              </w:rPr>
              <w:t>Nature</w:t>
            </w:r>
          </w:p>
        </w:tc>
        <w:tc>
          <w:tcPr>
            <w:tcW w:w="2870" w:type="dxa"/>
            <w:vMerge w:val="restart"/>
          </w:tcPr>
          <w:p w:rsidR="00AF3B3B" w:rsidRPr="00AF3B3B" w:rsidRDefault="00AF3B3B" w:rsidP="00AF3B3B">
            <w:pPr>
              <w:spacing w:line="160" w:lineRule="exact"/>
              <w:ind w:left="1003" w:right="1006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r w:rsidRPr="00AF3B3B">
              <w:rPr>
                <w:rFonts w:ascii="Calibri" w:eastAsia="Calibri" w:hAnsi="Calibri" w:cs="Calibri"/>
                <w:sz w:val="15"/>
                <w:lang w:eastAsia="fr-FR" w:bidi="fr-FR"/>
              </w:rPr>
              <w:t xml:space="preserve">Code et </w:t>
            </w:r>
            <w:r w:rsidRPr="006724FE">
              <w:rPr>
                <w:rFonts w:ascii="Calibri" w:eastAsia="Calibri" w:hAnsi="Calibri" w:cs="Calibri"/>
                <w:sz w:val="15"/>
                <w:lang w:val="fr-FR" w:eastAsia="fr-FR" w:bidi="fr-FR"/>
              </w:rPr>
              <w:t>Intitulé</w:t>
            </w:r>
          </w:p>
        </w:tc>
        <w:tc>
          <w:tcPr>
            <w:tcW w:w="445" w:type="dxa"/>
            <w:vMerge w:val="restart"/>
          </w:tcPr>
          <w:p w:rsidR="00AF3B3B" w:rsidRPr="006724FE" w:rsidRDefault="00AF3B3B" w:rsidP="00AF3B3B">
            <w:pPr>
              <w:spacing w:line="160" w:lineRule="exact"/>
              <w:ind w:left="29"/>
              <w:rPr>
                <w:rFonts w:eastAsia="Calibri" w:cs="Calibri"/>
                <w:sz w:val="14"/>
                <w:szCs w:val="14"/>
                <w:lang w:val="fr-FR" w:eastAsia="fr-FR" w:bidi="fr-FR"/>
              </w:rPr>
            </w:pPr>
            <w:r w:rsidRPr="006724FE">
              <w:rPr>
                <w:rFonts w:eastAsia="Calibri" w:cs="Calibri"/>
                <w:sz w:val="14"/>
                <w:szCs w:val="14"/>
                <w:lang w:val="fr-FR" w:eastAsia="fr-FR" w:bidi="fr-FR"/>
              </w:rPr>
              <w:t>Crédits</w:t>
            </w:r>
          </w:p>
          <w:p w:rsidR="00AF3B3B" w:rsidRPr="006724FE" w:rsidRDefault="00AF3B3B" w:rsidP="00AF3B3B">
            <w:pPr>
              <w:spacing w:before="4" w:line="175" w:lineRule="exact"/>
              <w:ind w:left="34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 w:rsidRPr="006724FE">
              <w:rPr>
                <w:rFonts w:eastAsia="Calibri" w:cs="Calibri"/>
                <w:w w:val="95"/>
                <w:sz w:val="14"/>
                <w:szCs w:val="14"/>
                <w:lang w:val="fr-FR" w:eastAsia="fr-FR" w:bidi="fr-FR"/>
              </w:rPr>
              <w:t>Requis</w:t>
            </w:r>
          </w:p>
        </w:tc>
        <w:tc>
          <w:tcPr>
            <w:tcW w:w="386" w:type="dxa"/>
            <w:vMerge w:val="restart"/>
          </w:tcPr>
          <w:p w:rsidR="00AF3B3B" w:rsidRPr="006724FE" w:rsidRDefault="00AF3B3B" w:rsidP="00AF3B3B">
            <w:pPr>
              <w:spacing w:line="160" w:lineRule="exact"/>
              <w:ind w:left="91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proofErr w:type="spellStart"/>
            <w:r w:rsidRPr="006724FE">
              <w:rPr>
                <w:rFonts w:ascii="Calibri" w:eastAsia="Calibri" w:hAnsi="Calibri" w:cs="Calibri"/>
                <w:sz w:val="15"/>
                <w:lang w:val="fr-FR" w:eastAsia="fr-FR" w:bidi="fr-FR"/>
              </w:rPr>
              <w:t>Coef</w:t>
            </w:r>
            <w:proofErr w:type="spellEnd"/>
          </w:p>
        </w:tc>
        <w:tc>
          <w:tcPr>
            <w:tcW w:w="3187" w:type="dxa"/>
            <w:vMerge w:val="restart"/>
          </w:tcPr>
          <w:p w:rsidR="00AF3B3B" w:rsidRPr="00AF3B3B" w:rsidRDefault="00AF3B3B" w:rsidP="00AF3B3B">
            <w:pPr>
              <w:spacing w:line="160" w:lineRule="exact"/>
              <w:ind w:left="1302" w:right="1280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r w:rsidRPr="006724FE">
              <w:rPr>
                <w:rFonts w:ascii="Calibri" w:eastAsia="Calibri" w:hAnsi="Calibri" w:cs="Calibri"/>
                <w:sz w:val="15"/>
                <w:lang w:val="fr-FR" w:eastAsia="fr-FR" w:bidi="fr-FR"/>
              </w:rPr>
              <w:t>Intitulé</w:t>
            </w:r>
            <w:r w:rsidRPr="00AF3B3B">
              <w:rPr>
                <w:rFonts w:ascii="Calibri" w:eastAsia="Calibri" w:hAnsi="Calibri" w:cs="Calibri"/>
                <w:sz w:val="15"/>
                <w:lang w:eastAsia="fr-FR" w:bidi="fr-FR"/>
              </w:rPr>
              <w:t>(s)</w:t>
            </w:r>
          </w:p>
        </w:tc>
        <w:tc>
          <w:tcPr>
            <w:tcW w:w="469" w:type="dxa"/>
            <w:vMerge w:val="restart"/>
          </w:tcPr>
          <w:p w:rsidR="00AF3B3B" w:rsidRPr="006724FE" w:rsidRDefault="00AF3B3B" w:rsidP="00AF3B3B">
            <w:pPr>
              <w:spacing w:line="160" w:lineRule="exact"/>
              <w:ind w:left="23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 w:rsidRPr="006724FE">
              <w:rPr>
                <w:rFonts w:ascii="Calibri" w:eastAsia="Calibri" w:hAnsi="Calibri" w:cs="Calibri"/>
                <w:sz w:val="15"/>
                <w:lang w:val="fr-FR" w:eastAsia="fr-FR" w:bidi="fr-FR"/>
              </w:rPr>
              <w:t>Crédits</w:t>
            </w:r>
          </w:p>
          <w:p w:rsidR="00AF3B3B" w:rsidRPr="006724FE" w:rsidRDefault="00AF3B3B" w:rsidP="00AF3B3B">
            <w:pPr>
              <w:spacing w:before="4" w:line="175" w:lineRule="exact"/>
              <w:ind w:left="47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 w:rsidRPr="006724FE">
              <w:rPr>
                <w:rFonts w:ascii="Calibri" w:eastAsia="Calibri" w:hAnsi="Calibri" w:cs="Calibri"/>
                <w:sz w:val="15"/>
                <w:lang w:val="fr-FR" w:eastAsia="fr-FR" w:bidi="fr-FR"/>
              </w:rPr>
              <w:t>Requis</w:t>
            </w:r>
          </w:p>
        </w:tc>
        <w:tc>
          <w:tcPr>
            <w:tcW w:w="514" w:type="dxa"/>
            <w:vMerge w:val="restart"/>
          </w:tcPr>
          <w:p w:rsidR="00AF3B3B" w:rsidRPr="006724FE" w:rsidRDefault="00AF3B3B" w:rsidP="00AF3B3B">
            <w:pPr>
              <w:spacing w:line="160" w:lineRule="exact"/>
              <w:ind w:left="23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proofErr w:type="spellStart"/>
            <w:r w:rsidRPr="006724FE">
              <w:rPr>
                <w:rFonts w:ascii="Calibri" w:eastAsia="Calibri" w:hAnsi="Calibri" w:cs="Calibri"/>
                <w:sz w:val="15"/>
                <w:lang w:val="fr-FR" w:eastAsia="fr-FR" w:bidi="fr-FR"/>
              </w:rPr>
              <w:t>Coef</w:t>
            </w:r>
            <w:proofErr w:type="spellEnd"/>
          </w:p>
        </w:tc>
        <w:tc>
          <w:tcPr>
            <w:tcW w:w="1701" w:type="dxa"/>
            <w:gridSpan w:val="3"/>
          </w:tcPr>
          <w:p w:rsidR="00AF3B3B" w:rsidRPr="006724FE" w:rsidRDefault="00AF3B3B" w:rsidP="00AF3B3B">
            <w:pPr>
              <w:spacing w:line="152" w:lineRule="exact"/>
              <w:ind w:left="594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 w:rsidRPr="006724FE">
              <w:rPr>
                <w:rFonts w:ascii="Calibri" w:eastAsia="Calibri" w:hAnsi="Calibri" w:cs="Calibri"/>
                <w:sz w:val="15"/>
                <w:lang w:val="fr-FR" w:eastAsia="fr-FR" w:bidi="fr-FR"/>
              </w:rPr>
              <w:t>Matière(s)</w:t>
            </w:r>
          </w:p>
        </w:tc>
        <w:tc>
          <w:tcPr>
            <w:tcW w:w="2126" w:type="dxa"/>
            <w:gridSpan w:val="3"/>
          </w:tcPr>
          <w:p w:rsidR="00AF3B3B" w:rsidRPr="006724FE" w:rsidRDefault="00AF3B3B" w:rsidP="00AF3B3B">
            <w:pPr>
              <w:spacing w:line="152" w:lineRule="exact"/>
              <w:ind w:left="673" w:right="707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 w:rsidRPr="006724FE">
              <w:rPr>
                <w:rFonts w:ascii="Calibri" w:eastAsia="Calibri" w:hAnsi="Calibri" w:cs="Calibri"/>
                <w:sz w:val="15"/>
                <w:lang w:val="fr-FR" w:eastAsia="fr-FR" w:bidi="fr-FR"/>
              </w:rPr>
              <w:t>U.E</w:t>
            </w:r>
          </w:p>
        </w:tc>
        <w:tc>
          <w:tcPr>
            <w:tcW w:w="1984" w:type="dxa"/>
            <w:gridSpan w:val="3"/>
          </w:tcPr>
          <w:p w:rsidR="00AF3B3B" w:rsidRPr="006724FE" w:rsidRDefault="00AF3B3B" w:rsidP="00AF3B3B">
            <w:pPr>
              <w:spacing w:line="152" w:lineRule="exact"/>
              <w:ind w:left="460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 w:rsidRPr="006724FE">
              <w:rPr>
                <w:rFonts w:ascii="Calibri" w:eastAsia="Calibri" w:hAnsi="Calibri" w:cs="Calibri"/>
                <w:sz w:val="15"/>
                <w:lang w:val="fr-FR" w:eastAsia="fr-FR" w:bidi="fr-FR"/>
              </w:rPr>
              <w:t>Semestre</w:t>
            </w:r>
          </w:p>
        </w:tc>
      </w:tr>
      <w:tr w:rsidR="008D61D5" w:rsidRPr="00AF3B3B" w:rsidTr="00AA3743">
        <w:trPr>
          <w:trHeight w:val="85"/>
        </w:trPr>
        <w:tc>
          <w:tcPr>
            <w:tcW w:w="438" w:type="dxa"/>
            <w:vMerge/>
            <w:tcBorders>
              <w:top w:val="nil"/>
            </w:tcBorders>
            <w:textDirection w:val="btLr"/>
          </w:tcPr>
          <w:p w:rsidR="00AF3B3B" w:rsidRPr="00AF3B3B" w:rsidRDefault="00AF3B3B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480" w:type="dxa"/>
            <w:vMerge/>
            <w:tcBorders>
              <w:top w:val="nil"/>
            </w:tcBorders>
          </w:tcPr>
          <w:p w:rsidR="00AF3B3B" w:rsidRPr="00AF3B3B" w:rsidRDefault="00AF3B3B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2870" w:type="dxa"/>
            <w:vMerge/>
            <w:tcBorders>
              <w:top w:val="nil"/>
            </w:tcBorders>
          </w:tcPr>
          <w:p w:rsidR="00AF3B3B" w:rsidRPr="00AF3B3B" w:rsidRDefault="00AF3B3B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445" w:type="dxa"/>
            <w:vMerge/>
            <w:tcBorders>
              <w:top w:val="nil"/>
            </w:tcBorders>
          </w:tcPr>
          <w:p w:rsidR="00AF3B3B" w:rsidRPr="00AF3B3B" w:rsidRDefault="00AF3B3B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386" w:type="dxa"/>
            <w:vMerge/>
            <w:tcBorders>
              <w:top w:val="nil"/>
            </w:tcBorders>
          </w:tcPr>
          <w:p w:rsidR="00AF3B3B" w:rsidRPr="00AF3B3B" w:rsidRDefault="00AF3B3B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3187" w:type="dxa"/>
            <w:vMerge/>
            <w:tcBorders>
              <w:top w:val="nil"/>
            </w:tcBorders>
          </w:tcPr>
          <w:p w:rsidR="00AF3B3B" w:rsidRPr="00AF3B3B" w:rsidRDefault="00AF3B3B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469" w:type="dxa"/>
            <w:vMerge/>
            <w:tcBorders>
              <w:top w:val="nil"/>
            </w:tcBorders>
          </w:tcPr>
          <w:p w:rsidR="00AF3B3B" w:rsidRPr="006724FE" w:rsidRDefault="00AF3B3B" w:rsidP="00AF3B3B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AF3B3B" w:rsidRPr="006724FE" w:rsidRDefault="00AF3B3B" w:rsidP="00AF3B3B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567" w:type="dxa"/>
          </w:tcPr>
          <w:p w:rsidR="00AF3B3B" w:rsidRPr="006724FE" w:rsidRDefault="00AF3B3B" w:rsidP="00AF3B3B">
            <w:pPr>
              <w:spacing w:line="152" w:lineRule="exact"/>
              <w:ind w:left="200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 w:rsidRPr="006724FE">
              <w:rPr>
                <w:rFonts w:ascii="Calibri" w:eastAsia="Calibri" w:hAnsi="Calibri" w:cs="Calibri"/>
                <w:sz w:val="15"/>
                <w:lang w:val="fr-FR" w:eastAsia="fr-FR" w:bidi="fr-FR"/>
              </w:rPr>
              <w:t>Note</w:t>
            </w:r>
          </w:p>
        </w:tc>
        <w:tc>
          <w:tcPr>
            <w:tcW w:w="567" w:type="dxa"/>
          </w:tcPr>
          <w:p w:rsidR="00AF3B3B" w:rsidRPr="006724FE" w:rsidRDefault="00AF3B3B" w:rsidP="00AA3743">
            <w:pPr>
              <w:spacing w:line="152" w:lineRule="exact"/>
              <w:ind w:right="102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 w:rsidRPr="006724FE">
              <w:rPr>
                <w:rFonts w:ascii="Calibri" w:eastAsia="Calibri" w:hAnsi="Calibri" w:cs="Calibri"/>
                <w:sz w:val="15"/>
                <w:lang w:val="fr-FR" w:eastAsia="fr-FR" w:bidi="fr-FR"/>
              </w:rPr>
              <w:t>Crédits</w:t>
            </w:r>
          </w:p>
        </w:tc>
        <w:tc>
          <w:tcPr>
            <w:tcW w:w="567" w:type="dxa"/>
          </w:tcPr>
          <w:p w:rsidR="00AF3B3B" w:rsidRPr="006724FE" w:rsidRDefault="00AF3B3B" w:rsidP="00AF3B3B">
            <w:pPr>
              <w:spacing w:line="152" w:lineRule="exact"/>
              <w:ind w:left="21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 w:rsidRPr="006724FE">
              <w:rPr>
                <w:rFonts w:ascii="Calibri" w:eastAsia="Calibri" w:hAnsi="Calibri" w:cs="Calibri"/>
                <w:sz w:val="15"/>
                <w:lang w:val="fr-FR" w:eastAsia="fr-FR" w:bidi="fr-FR"/>
              </w:rPr>
              <w:t>Session</w:t>
            </w:r>
          </w:p>
        </w:tc>
        <w:tc>
          <w:tcPr>
            <w:tcW w:w="567" w:type="dxa"/>
          </w:tcPr>
          <w:p w:rsidR="00AF3B3B" w:rsidRPr="006724FE" w:rsidRDefault="00AF3B3B" w:rsidP="005F6E00">
            <w:pPr>
              <w:spacing w:line="152" w:lineRule="exact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 w:rsidRPr="006724FE">
              <w:rPr>
                <w:rFonts w:ascii="Calibri" w:eastAsia="Calibri" w:hAnsi="Calibri" w:cs="Calibri"/>
                <w:sz w:val="15"/>
                <w:lang w:val="fr-FR" w:eastAsia="fr-FR" w:bidi="fr-FR"/>
              </w:rPr>
              <w:t>Note</w:t>
            </w:r>
          </w:p>
        </w:tc>
        <w:tc>
          <w:tcPr>
            <w:tcW w:w="709" w:type="dxa"/>
          </w:tcPr>
          <w:p w:rsidR="00AF3B3B" w:rsidRPr="006724FE" w:rsidRDefault="00AF3B3B" w:rsidP="00AF3B3B">
            <w:pPr>
              <w:spacing w:line="152" w:lineRule="exact"/>
              <w:ind w:left="27" w:right="10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 w:rsidRPr="006724FE">
              <w:rPr>
                <w:rFonts w:ascii="Calibri" w:eastAsia="Calibri" w:hAnsi="Calibri" w:cs="Calibri"/>
                <w:sz w:val="15"/>
                <w:lang w:val="fr-FR" w:eastAsia="fr-FR" w:bidi="fr-FR"/>
              </w:rPr>
              <w:t>Crédits</w:t>
            </w:r>
          </w:p>
        </w:tc>
        <w:tc>
          <w:tcPr>
            <w:tcW w:w="850" w:type="dxa"/>
          </w:tcPr>
          <w:p w:rsidR="00AF3B3B" w:rsidRPr="006724FE" w:rsidRDefault="00AF3B3B" w:rsidP="00AF3B3B">
            <w:pPr>
              <w:spacing w:line="152" w:lineRule="exact"/>
              <w:ind w:left="27" w:right="11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 w:rsidRPr="006724FE">
              <w:rPr>
                <w:rFonts w:ascii="Calibri" w:eastAsia="Calibri" w:hAnsi="Calibri" w:cs="Calibri"/>
                <w:sz w:val="15"/>
                <w:lang w:val="fr-FR" w:eastAsia="fr-FR" w:bidi="fr-FR"/>
              </w:rPr>
              <w:t>Session</w:t>
            </w:r>
          </w:p>
        </w:tc>
        <w:tc>
          <w:tcPr>
            <w:tcW w:w="617" w:type="dxa"/>
          </w:tcPr>
          <w:p w:rsidR="00AF3B3B" w:rsidRPr="006724FE" w:rsidRDefault="00AF3B3B" w:rsidP="00AF3B3B">
            <w:pPr>
              <w:spacing w:line="152" w:lineRule="exact"/>
              <w:ind w:left="138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 w:rsidRPr="006724FE">
              <w:rPr>
                <w:rFonts w:ascii="Calibri" w:eastAsia="Calibri" w:hAnsi="Calibri" w:cs="Calibri"/>
                <w:sz w:val="15"/>
                <w:lang w:val="fr-FR" w:eastAsia="fr-FR" w:bidi="fr-FR"/>
              </w:rPr>
              <w:t>Note</w:t>
            </w:r>
          </w:p>
        </w:tc>
        <w:tc>
          <w:tcPr>
            <w:tcW w:w="543" w:type="dxa"/>
          </w:tcPr>
          <w:p w:rsidR="00AF3B3B" w:rsidRPr="006724FE" w:rsidRDefault="00AF3B3B" w:rsidP="00AF3B3B">
            <w:pPr>
              <w:spacing w:line="152" w:lineRule="exact"/>
              <w:ind w:left="17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 w:rsidRPr="006724FE">
              <w:rPr>
                <w:rFonts w:ascii="Calibri" w:eastAsia="Calibri" w:hAnsi="Calibri" w:cs="Calibri"/>
                <w:sz w:val="15"/>
                <w:lang w:val="fr-FR" w:eastAsia="fr-FR" w:bidi="fr-FR"/>
              </w:rPr>
              <w:t>Crédits</w:t>
            </w:r>
          </w:p>
        </w:tc>
        <w:tc>
          <w:tcPr>
            <w:tcW w:w="824" w:type="dxa"/>
          </w:tcPr>
          <w:p w:rsidR="00AF3B3B" w:rsidRPr="006724FE" w:rsidRDefault="00AF3B3B" w:rsidP="00AF3B3B">
            <w:pPr>
              <w:spacing w:line="152" w:lineRule="exact"/>
              <w:ind w:left="16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 w:rsidRPr="006724FE">
              <w:rPr>
                <w:rFonts w:ascii="Calibri" w:eastAsia="Calibri" w:hAnsi="Calibri" w:cs="Calibri"/>
                <w:sz w:val="15"/>
                <w:lang w:val="fr-FR" w:eastAsia="fr-FR" w:bidi="fr-FR"/>
              </w:rPr>
              <w:t>Session</w:t>
            </w:r>
          </w:p>
        </w:tc>
      </w:tr>
      <w:tr w:rsidR="008D61D5" w:rsidRPr="00AF3B3B" w:rsidTr="00AA3743">
        <w:trPr>
          <w:trHeight w:val="215"/>
        </w:trPr>
        <w:tc>
          <w:tcPr>
            <w:tcW w:w="438" w:type="dxa"/>
            <w:vMerge w:val="restart"/>
            <w:textDirection w:val="btLr"/>
          </w:tcPr>
          <w:p w:rsidR="00AF3B3B" w:rsidRPr="00AF3B3B" w:rsidRDefault="00AF3B3B" w:rsidP="00AF3B3B">
            <w:pPr>
              <w:spacing w:before="75"/>
              <w:ind w:left="1132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r w:rsidRPr="006724FE">
              <w:rPr>
                <w:rFonts w:ascii="Calibri" w:eastAsia="Calibri" w:hAnsi="Calibri" w:cs="Calibri"/>
                <w:sz w:val="15"/>
                <w:lang w:val="fr-FR" w:eastAsia="fr-FR" w:bidi="fr-FR"/>
              </w:rPr>
              <w:t>Semestre</w:t>
            </w:r>
            <w:r w:rsidRPr="00AF3B3B">
              <w:rPr>
                <w:rFonts w:ascii="Calibri" w:eastAsia="Calibri" w:hAnsi="Calibri" w:cs="Calibri"/>
                <w:sz w:val="15"/>
                <w:lang w:eastAsia="fr-FR" w:bidi="fr-FR"/>
              </w:rPr>
              <w:t xml:space="preserve"> 5</w:t>
            </w:r>
          </w:p>
        </w:tc>
        <w:tc>
          <w:tcPr>
            <w:tcW w:w="480" w:type="dxa"/>
            <w:vMerge w:val="restart"/>
          </w:tcPr>
          <w:p w:rsidR="00AF3B3B" w:rsidRPr="00AA3743" w:rsidRDefault="005A6BFA" w:rsidP="000434EA">
            <w:pPr>
              <w:spacing w:before="20"/>
              <w:ind w:left="121"/>
              <w:jc w:val="center"/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</w:pPr>
            <w:r w:rsidRPr="00AA3743"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  <w:t>UED</w:t>
            </w:r>
          </w:p>
        </w:tc>
        <w:tc>
          <w:tcPr>
            <w:tcW w:w="2870" w:type="dxa"/>
            <w:vMerge w:val="restart"/>
          </w:tcPr>
          <w:p w:rsidR="00AF3B3B" w:rsidRPr="00AA3743" w:rsidRDefault="005A6BFA" w:rsidP="001E601C">
            <w:pPr>
              <w:spacing w:before="20"/>
              <w:ind w:left="25"/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</w:pPr>
            <w:r w:rsidRPr="00AA3743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>UED</w:t>
            </w:r>
            <w:r w:rsidR="001E601C" w:rsidRPr="00AA3743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 xml:space="preserve"> S5</w:t>
            </w:r>
            <w:r w:rsidRPr="00AA3743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 xml:space="preserve"> Unité d’Enseigne Découverte 5</w:t>
            </w:r>
          </w:p>
        </w:tc>
        <w:tc>
          <w:tcPr>
            <w:tcW w:w="445" w:type="dxa"/>
            <w:vMerge w:val="restart"/>
          </w:tcPr>
          <w:p w:rsidR="00AF3B3B" w:rsidRPr="00AF3B3B" w:rsidRDefault="005A6BFA" w:rsidP="00AF3B3B">
            <w:pPr>
              <w:spacing w:before="20"/>
              <w:ind w:left="101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eastAsia="fr-FR" w:bidi="fr-FR"/>
              </w:rPr>
              <w:t>2.00</w:t>
            </w:r>
          </w:p>
        </w:tc>
        <w:tc>
          <w:tcPr>
            <w:tcW w:w="386" w:type="dxa"/>
            <w:vMerge w:val="restart"/>
          </w:tcPr>
          <w:p w:rsidR="00AF3B3B" w:rsidRPr="00AF3B3B" w:rsidRDefault="005A6BFA" w:rsidP="00AF3B3B">
            <w:pPr>
              <w:spacing w:before="20"/>
              <w:ind w:left="19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eastAsia="fr-FR" w:bidi="fr-FR"/>
              </w:rPr>
              <w:t>2</w:t>
            </w:r>
          </w:p>
        </w:tc>
        <w:tc>
          <w:tcPr>
            <w:tcW w:w="3187" w:type="dxa"/>
          </w:tcPr>
          <w:p w:rsidR="00AF3B3B" w:rsidRPr="00E874E8" w:rsidRDefault="00D53B9F" w:rsidP="00E874E8">
            <w:pPr>
              <w:pStyle w:val="Sansinterligne"/>
              <w:rPr>
                <w:sz w:val="14"/>
                <w:szCs w:val="14"/>
                <w:lang w:eastAsia="fr-FR" w:bidi="fr-FR"/>
              </w:rPr>
            </w:pPr>
            <w:r w:rsidRPr="00E874E8">
              <w:rPr>
                <w:sz w:val="14"/>
                <w:szCs w:val="14"/>
                <w:lang w:eastAsia="fr-FR" w:bidi="fr-FR"/>
              </w:rPr>
              <w:t xml:space="preserve">Construction </w:t>
            </w:r>
            <w:r w:rsidRPr="00E874E8">
              <w:rPr>
                <w:sz w:val="14"/>
                <w:szCs w:val="14"/>
                <w:lang w:val="fr-FR"/>
              </w:rPr>
              <w:t>Mécanique</w:t>
            </w:r>
            <w:r w:rsidRPr="00E874E8">
              <w:rPr>
                <w:sz w:val="14"/>
                <w:szCs w:val="14"/>
              </w:rPr>
              <w:t xml:space="preserve"> 1</w:t>
            </w:r>
          </w:p>
        </w:tc>
        <w:tc>
          <w:tcPr>
            <w:tcW w:w="469" w:type="dxa"/>
          </w:tcPr>
          <w:p w:rsidR="00AF3B3B" w:rsidRPr="00E874E8" w:rsidRDefault="005A6BFA" w:rsidP="00E874E8">
            <w:pPr>
              <w:pStyle w:val="Sansinterligne"/>
              <w:jc w:val="center"/>
              <w:rPr>
                <w:sz w:val="14"/>
                <w:szCs w:val="14"/>
                <w:lang w:eastAsia="fr-FR" w:bidi="fr-FR"/>
              </w:rPr>
            </w:pPr>
            <w:r w:rsidRPr="00E874E8">
              <w:rPr>
                <w:sz w:val="14"/>
                <w:szCs w:val="14"/>
                <w:lang w:eastAsia="fr-FR" w:bidi="fr-FR"/>
              </w:rPr>
              <w:t>1.00</w:t>
            </w:r>
          </w:p>
        </w:tc>
        <w:tc>
          <w:tcPr>
            <w:tcW w:w="514" w:type="dxa"/>
          </w:tcPr>
          <w:p w:rsidR="00AF3B3B" w:rsidRPr="00E874E8" w:rsidRDefault="005A6BFA" w:rsidP="00E874E8">
            <w:pPr>
              <w:pStyle w:val="Sansinterligne"/>
              <w:jc w:val="center"/>
              <w:rPr>
                <w:sz w:val="14"/>
                <w:szCs w:val="14"/>
                <w:lang w:eastAsia="fr-FR" w:bidi="fr-FR"/>
              </w:rPr>
            </w:pPr>
            <w:r w:rsidRPr="00E874E8">
              <w:rPr>
                <w:sz w:val="14"/>
                <w:szCs w:val="14"/>
                <w:lang w:eastAsia="fr-FR" w:bidi="fr-FR"/>
              </w:rPr>
              <w:t>1</w:t>
            </w:r>
          </w:p>
        </w:tc>
        <w:tc>
          <w:tcPr>
            <w:tcW w:w="567" w:type="dxa"/>
          </w:tcPr>
          <w:p w:rsidR="00AF3B3B" w:rsidRPr="00E874E8" w:rsidRDefault="00AF3B3B" w:rsidP="00E874E8">
            <w:pPr>
              <w:pStyle w:val="Sansinterligne"/>
              <w:rPr>
                <w:sz w:val="14"/>
                <w:szCs w:val="14"/>
                <w:lang w:eastAsia="fr-FR" w:bidi="fr-FR"/>
              </w:rPr>
            </w:pPr>
          </w:p>
        </w:tc>
        <w:tc>
          <w:tcPr>
            <w:tcW w:w="567" w:type="dxa"/>
          </w:tcPr>
          <w:p w:rsidR="00AF3B3B" w:rsidRPr="00E874E8" w:rsidRDefault="00AF3B3B" w:rsidP="00E874E8">
            <w:pPr>
              <w:pStyle w:val="Sansinterligne"/>
              <w:rPr>
                <w:sz w:val="14"/>
                <w:szCs w:val="14"/>
                <w:lang w:eastAsia="fr-FR" w:bidi="fr-FR"/>
              </w:rPr>
            </w:pPr>
          </w:p>
        </w:tc>
        <w:tc>
          <w:tcPr>
            <w:tcW w:w="567" w:type="dxa"/>
          </w:tcPr>
          <w:p w:rsidR="00AF3B3B" w:rsidRPr="00E874E8" w:rsidRDefault="00AF3B3B" w:rsidP="00E874E8">
            <w:pPr>
              <w:pStyle w:val="Sansinterligne"/>
              <w:rPr>
                <w:sz w:val="14"/>
                <w:szCs w:val="14"/>
                <w:lang w:eastAsia="fr-FR" w:bidi="fr-FR"/>
              </w:rPr>
            </w:pPr>
          </w:p>
        </w:tc>
        <w:tc>
          <w:tcPr>
            <w:tcW w:w="567" w:type="dxa"/>
            <w:vMerge w:val="restart"/>
          </w:tcPr>
          <w:p w:rsidR="00AF3B3B" w:rsidRPr="00AF3B3B" w:rsidRDefault="00AF3B3B" w:rsidP="005F6E00">
            <w:pPr>
              <w:spacing w:before="20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</w:p>
        </w:tc>
        <w:tc>
          <w:tcPr>
            <w:tcW w:w="709" w:type="dxa"/>
            <w:vMerge w:val="restart"/>
          </w:tcPr>
          <w:p w:rsidR="00AF3B3B" w:rsidRPr="00AF3B3B" w:rsidRDefault="00AF3B3B" w:rsidP="005F6E00">
            <w:pPr>
              <w:spacing w:before="20"/>
              <w:ind w:left="140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</w:p>
        </w:tc>
        <w:tc>
          <w:tcPr>
            <w:tcW w:w="850" w:type="dxa"/>
            <w:vMerge w:val="restart"/>
          </w:tcPr>
          <w:p w:rsidR="00AF3B3B" w:rsidRPr="00AF3B3B" w:rsidRDefault="00AF3B3B" w:rsidP="00AF3B3B">
            <w:pPr>
              <w:rPr>
                <w:rFonts w:ascii="Calibri" w:eastAsia="Calibri" w:hAnsi="Calibri" w:cs="Calibri"/>
                <w:lang w:eastAsia="fr-FR" w:bidi="fr-FR"/>
              </w:rPr>
            </w:pPr>
          </w:p>
        </w:tc>
        <w:tc>
          <w:tcPr>
            <w:tcW w:w="617" w:type="dxa"/>
            <w:vMerge w:val="restart"/>
          </w:tcPr>
          <w:p w:rsidR="00AF3B3B" w:rsidRPr="00AF3B3B" w:rsidRDefault="00AF3B3B" w:rsidP="00AF3B3B">
            <w:pPr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</w:p>
        </w:tc>
        <w:tc>
          <w:tcPr>
            <w:tcW w:w="543" w:type="dxa"/>
            <w:vMerge w:val="restart"/>
          </w:tcPr>
          <w:p w:rsidR="00AF3B3B" w:rsidRPr="00AF3B3B" w:rsidRDefault="00AF3B3B" w:rsidP="00AF3B3B">
            <w:pPr>
              <w:ind w:left="17"/>
              <w:rPr>
                <w:rFonts w:ascii="Calibri" w:eastAsia="Calibri" w:hAnsi="Calibri" w:cs="Calibri"/>
                <w:sz w:val="15"/>
                <w:lang w:eastAsia="fr-FR" w:bidi="fr-FR"/>
              </w:rPr>
            </w:pPr>
          </w:p>
        </w:tc>
        <w:tc>
          <w:tcPr>
            <w:tcW w:w="824" w:type="dxa"/>
            <w:vMerge w:val="restart"/>
            <w:tcBorders>
              <w:right w:val="single" w:sz="4" w:space="0" w:color="auto"/>
            </w:tcBorders>
          </w:tcPr>
          <w:p w:rsidR="00AF3B3B" w:rsidRPr="00AF3B3B" w:rsidRDefault="00AF3B3B" w:rsidP="00AF3B3B">
            <w:pPr>
              <w:ind w:left="2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</w:p>
        </w:tc>
      </w:tr>
      <w:tr w:rsidR="008D61D5" w:rsidRPr="00AF3B3B" w:rsidTr="00AA3743">
        <w:trPr>
          <w:trHeight w:val="132"/>
        </w:trPr>
        <w:tc>
          <w:tcPr>
            <w:tcW w:w="438" w:type="dxa"/>
            <w:vMerge/>
            <w:textDirection w:val="btLr"/>
          </w:tcPr>
          <w:p w:rsidR="00AF3B3B" w:rsidRPr="00AF3B3B" w:rsidRDefault="00AF3B3B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480" w:type="dxa"/>
            <w:vMerge/>
            <w:tcBorders>
              <w:top w:val="nil"/>
            </w:tcBorders>
          </w:tcPr>
          <w:p w:rsidR="00AF3B3B" w:rsidRPr="00AA3743" w:rsidRDefault="00AF3B3B" w:rsidP="00AF3B3B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2870" w:type="dxa"/>
            <w:vMerge/>
            <w:tcBorders>
              <w:top w:val="nil"/>
            </w:tcBorders>
          </w:tcPr>
          <w:p w:rsidR="00AF3B3B" w:rsidRPr="00AA3743" w:rsidRDefault="00AF3B3B" w:rsidP="00AF3B3B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445" w:type="dxa"/>
            <w:vMerge/>
            <w:tcBorders>
              <w:top w:val="nil"/>
            </w:tcBorders>
          </w:tcPr>
          <w:p w:rsidR="00AF3B3B" w:rsidRPr="00AF3B3B" w:rsidRDefault="00AF3B3B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386" w:type="dxa"/>
            <w:vMerge/>
            <w:tcBorders>
              <w:top w:val="nil"/>
            </w:tcBorders>
          </w:tcPr>
          <w:p w:rsidR="00AF3B3B" w:rsidRPr="00AF3B3B" w:rsidRDefault="00AF3B3B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3187" w:type="dxa"/>
          </w:tcPr>
          <w:p w:rsidR="00AF3B3B" w:rsidRPr="00E874E8" w:rsidRDefault="00D53B9F" w:rsidP="00E874E8">
            <w:pPr>
              <w:pStyle w:val="Sansinterligne"/>
              <w:rPr>
                <w:sz w:val="14"/>
                <w:szCs w:val="14"/>
                <w:lang w:val="fr-FR" w:eastAsia="fr-FR" w:bidi="fr-FR"/>
              </w:rPr>
            </w:pPr>
            <w:r w:rsidRPr="00E874E8">
              <w:rPr>
                <w:sz w:val="14"/>
                <w:szCs w:val="14"/>
                <w:lang w:val="fr-FR"/>
              </w:rPr>
              <w:t>Electrotechnique</w:t>
            </w:r>
          </w:p>
        </w:tc>
        <w:tc>
          <w:tcPr>
            <w:tcW w:w="469" w:type="dxa"/>
          </w:tcPr>
          <w:p w:rsidR="00AF3B3B" w:rsidRPr="00E874E8" w:rsidRDefault="005A6BFA" w:rsidP="00E874E8">
            <w:pPr>
              <w:pStyle w:val="Sansinterligne"/>
              <w:jc w:val="center"/>
              <w:rPr>
                <w:sz w:val="14"/>
                <w:szCs w:val="14"/>
                <w:lang w:eastAsia="fr-FR" w:bidi="fr-FR"/>
              </w:rPr>
            </w:pPr>
            <w:r w:rsidRPr="00E874E8">
              <w:rPr>
                <w:sz w:val="14"/>
                <w:szCs w:val="14"/>
                <w:lang w:eastAsia="fr-FR" w:bidi="fr-FR"/>
              </w:rPr>
              <w:t>1.00</w:t>
            </w:r>
          </w:p>
        </w:tc>
        <w:tc>
          <w:tcPr>
            <w:tcW w:w="514" w:type="dxa"/>
          </w:tcPr>
          <w:p w:rsidR="00AF3B3B" w:rsidRPr="00E874E8" w:rsidRDefault="005A6BFA" w:rsidP="00E874E8">
            <w:pPr>
              <w:pStyle w:val="Sansinterligne"/>
              <w:jc w:val="center"/>
              <w:rPr>
                <w:sz w:val="14"/>
                <w:szCs w:val="14"/>
                <w:lang w:eastAsia="fr-FR" w:bidi="fr-FR"/>
              </w:rPr>
            </w:pPr>
            <w:r w:rsidRPr="00E874E8">
              <w:rPr>
                <w:sz w:val="14"/>
                <w:szCs w:val="14"/>
                <w:lang w:eastAsia="fr-FR" w:bidi="fr-FR"/>
              </w:rPr>
              <w:t>1</w:t>
            </w:r>
          </w:p>
        </w:tc>
        <w:tc>
          <w:tcPr>
            <w:tcW w:w="567" w:type="dxa"/>
          </w:tcPr>
          <w:p w:rsidR="00AF3B3B" w:rsidRPr="00E874E8" w:rsidRDefault="00AF3B3B" w:rsidP="00E874E8">
            <w:pPr>
              <w:pStyle w:val="Sansinterligne"/>
              <w:rPr>
                <w:sz w:val="14"/>
                <w:szCs w:val="14"/>
                <w:lang w:eastAsia="fr-FR" w:bidi="fr-FR"/>
              </w:rPr>
            </w:pPr>
          </w:p>
        </w:tc>
        <w:tc>
          <w:tcPr>
            <w:tcW w:w="567" w:type="dxa"/>
          </w:tcPr>
          <w:p w:rsidR="00AF3B3B" w:rsidRPr="00E874E8" w:rsidRDefault="00AF3B3B" w:rsidP="00E874E8">
            <w:pPr>
              <w:pStyle w:val="Sansinterligne"/>
              <w:rPr>
                <w:sz w:val="14"/>
                <w:szCs w:val="14"/>
                <w:lang w:eastAsia="fr-FR" w:bidi="fr-FR"/>
              </w:rPr>
            </w:pPr>
          </w:p>
        </w:tc>
        <w:tc>
          <w:tcPr>
            <w:tcW w:w="567" w:type="dxa"/>
          </w:tcPr>
          <w:p w:rsidR="00AF3B3B" w:rsidRPr="00E874E8" w:rsidRDefault="00AF3B3B" w:rsidP="00E874E8">
            <w:pPr>
              <w:pStyle w:val="Sansinterligne"/>
              <w:rPr>
                <w:sz w:val="14"/>
                <w:szCs w:val="14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AF3B3B" w:rsidRPr="00AF3B3B" w:rsidRDefault="00AF3B3B" w:rsidP="005F6E00">
            <w:pPr>
              <w:jc w:val="center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AF3B3B" w:rsidRPr="00AF3B3B" w:rsidRDefault="00AF3B3B" w:rsidP="005F6E00">
            <w:pPr>
              <w:jc w:val="center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AF3B3B" w:rsidRPr="00AF3B3B" w:rsidRDefault="00AF3B3B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617" w:type="dxa"/>
            <w:vMerge/>
          </w:tcPr>
          <w:p w:rsidR="00AF3B3B" w:rsidRPr="00AF3B3B" w:rsidRDefault="00AF3B3B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43" w:type="dxa"/>
            <w:vMerge/>
          </w:tcPr>
          <w:p w:rsidR="00AF3B3B" w:rsidRPr="00AF3B3B" w:rsidRDefault="00AF3B3B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824" w:type="dxa"/>
            <w:vMerge/>
            <w:tcBorders>
              <w:right w:val="single" w:sz="4" w:space="0" w:color="auto"/>
            </w:tcBorders>
          </w:tcPr>
          <w:p w:rsidR="00AF3B3B" w:rsidRPr="00AF3B3B" w:rsidRDefault="00AF3B3B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</w:tr>
      <w:tr w:rsidR="008D61D5" w:rsidRPr="00AF3B3B" w:rsidTr="00AA3743">
        <w:trPr>
          <w:trHeight w:val="191"/>
        </w:trPr>
        <w:tc>
          <w:tcPr>
            <w:tcW w:w="438" w:type="dxa"/>
            <w:vMerge/>
            <w:textDirection w:val="btLr"/>
          </w:tcPr>
          <w:p w:rsidR="005A6BFA" w:rsidRPr="00AF3B3B" w:rsidRDefault="005A6BF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480" w:type="dxa"/>
            <w:vMerge w:val="restart"/>
          </w:tcPr>
          <w:p w:rsidR="005A6BFA" w:rsidRPr="00AA3743" w:rsidRDefault="005A6BFA" w:rsidP="000434EA">
            <w:pPr>
              <w:spacing w:before="20"/>
              <w:ind w:left="121"/>
              <w:jc w:val="center"/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</w:pPr>
            <w:r w:rsidRPr="00AA3743"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  <w:t>UEF</w:t>
            </w:r>
          </w:p>
        </w:tc>
        <w:tc>
          <w:tcPr>
            <w:tcW w:w="2870" w:type="dxa"/>
            <w:vMerge w:val="restart"/>
          </w:tcPr>
          <w:p w:rsidR="005A6BFA" w:rsidRPr="00AA3743" w:rsidRDefault="005A6BFA" w:rsidP="001E601C">
            <w:pPr>
              <w:spacing w:before="20"/>
              <w:ind w:left="25"/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</w:pPr>
            <w:r w:rsidRPr="00AA3743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>UEF</w:t>
            </w:r>
            <w:r w:rsidR="001E601C" w:rsidRPr="00AA3743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 xml:space="preserve"> S5 </w:t>
            </w:r>
            <w:r w:rsidRPr="00AA3743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>Unité d’Enseigne Fondamental</w:t>
            </w:r>
            <w:r w:rsidR="001E601C" w:rsidRPr="00AA3743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>e</w:t>
            </w:r>
            <w:r w:rsidRPr="00AA3743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 xml:space="preserve"> 5</w:t>
            </w:r>
          </w:p>
        </w:tc>
        <w:tc>
          <w:tcPr>
            <w:tcW w:w="445" w:type="dxa"/>
            <w:vMerge w:val="restart"/>
          </w:tcPr>
          <w:p w:rsidR="005A6BFA" w:rsidRPr="00AF3B3B" w:rsidRDefault="005A6BFA" w:rsidP="00AF3B3B">
            <w:pPr>
              <w:spacing w:line="179" w:lineRule="exact"/>
              <w:ind w:left="63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eastAsia="fr-FR" w:bidi="fr-FR"/>
              </w:rPr>
              <w:t>10.00</w:t>
            </w:r>
          </w:p>
        </w:tc>
        <w:tc>
          <w:tcPr>
            <w:tcW w:w="386" w:type="dxa"/>
            <w:vMerge w:val="restart"/>
          </w:tcPr>
          <w:p w:rsidR="005A6BFA" w:rsidRPr="00AF3B3B" w:rsidRDefault="005A6BFA" w:rsidP="00AF3B3B">
            <w:pPr>
              <w:spacing w:line="179" w:lineRule="exact"/>
              <w:ind w:left="19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eastAsia="fr-FR" w:bidi="fr-FR"/>
              </w:rPr>
              <w:t>5</w:t>
            </w:r>
          </w:p>
        </w:tc>
        <w:tc>
          <w:tcPr>
            <w:tcW w:w="3187" w:type="dxa"/>
          </w:tcPr>
          <w:p w:rsidR="005A6BFA" w:rsidRPr="00E874E8" w:rsidRDefault="005A6BFA" w:rsidP="00E874E8">
            <w:pPr>
              <w:pStyle w:val="Sansinterligne"/>
              <w:rPr>
                <w:sz w:val="14"/>
                <w:szCs w:val="14"/>
                <w:lang w:eastAsia="fr-FR" w:bidi="fr-FR"/>
              </w:rPr>
            </w:pPr>
            <w:r w:rsidRPr="00E874E8">
              <w:rPr>
                <w:sz w:val="14"/>
                <w:szCs w:val="14"/>
                <w:lang w:val="fr-FR"/>
              </w:rPr>
              <w:t>Géométrie</w:t>
            </w:r>
            <w:r w:rsidRPr="00E874E8">
              <w:rPr>
                <w:sz w:val="14"/>
                <w:szCs w:val="14"/>
              </w:rPr>
              <w:t xml:space="preserve"> Descriptive</w:t>
            </w:r>
          </w:p>
        </w:tc>
        <w:tc>
          <w:tcPr>
            <w:tcW w:w="469" w:type="dxa"/>
          </w:tcPr>
          <w:p w:rsidR="005A6BFA" w:rsidRPr="00E874E8" w:rsidRDefault="005A6BFA" w:rsidP="00E874E8">
            <w:pPr>
              <w:pStyle w:val="Sansinterligne"/>
              <w:jc w:val="center"/>
              <w:rPr>
                <w:sz w:val="14"/>
                <w:szCs w:val="14"/>
                <w:lang w:eastAsia="fr-FR" w:bidi="fr-FR"/>
              </w:rPr>
            </w:pPr>
            <w:r w:rsidRPr="00E874E8">
              <w:rPr>
                <w:sz w:val="14"/>
                <w:szCs w:val="14"/>
                <w:lang w:eastAsia="fr-FR" w:bidi="fr-FR"/>
              </w:rPr>
              <w:t>2.00</w:t>
            </w:r>
          </w:p>
        </w:tc>
        <w:tc>
          <w:tcPr>
            <w:tcW w:w="514" w:type="dxa"/>
          </w:tcPr>
          <w:p w:rsidR="005A6BFA" w:rsidRPr="00E874E8" w:rsidRDefault="005A6BFA" w:rsidP="00E874E8">
            <w:pPr>
              <w:pStyle w:val="Sansinterligne"/>
              <w:jc w:val="center"/>
              <w:rPr>
                <w:sz w:val="14"/>
                <w:szCs w:val="14"/>
                <w:lang w:eastAsia="fr-FR" w:bidi="fr-FR"/>
              </w:rPr>
            </w:pPr>
            <w:r w:rsidRPr="00E874E8">
              <w:rPr>
                <w:sz w:val="14"/>
                <w:szCs w:val="14"/>
                <w:lang w:eastAsia="fr-FR" w:bidi="fr-FR"/>
              </w:rPr>
              <w:t>1</w:t>
            </w:r>
          </w:p>
        </w:tc>
        <w:tc>
          <w:tcPr>
            <w:tcW w:w="567" w:type="dxa"/>
          </w:tcPr>
          <w:p w:rsidR="005A6BFA" w:rsidRPr="00E874E8" w:rsidRDefault="005A6BFA" w:rsidP="00E874E8">
            <w:pPr>
              <w:pStyle w:val="Sansinterligne"/>
              <w:rPr>
                <w:sz w:val="14"/>
                <w:szCs w:val="14"/>
                <w:lang w:eastAsia="fr-FR" w:bidi="fr-FR"/>
              </w:rPr>
            </w:pPr>
          </w:p>
        </w:tc>
        <w:tc>
          <w:tcPr>
            <w:tcW w:w="567" w:type="dxa"/>
          </w:tcPr>
          <w:p w:rsidR="005A6BFA" w:rsidRPr="00E874E8" w:rsidRDefault="005A6BFA" w:rsidP="00E874E8">
            <w:pPr>
              <w:pStyle w:val="Sansinterligne"/>
              <w:rPr>
                <w:sz w:val="14"/>
                <w:szCs w:val="14"/>
                <w:lang w:eastAsia="fr-FR" w:bidi="fr-FR"/>
              </w:rPr>
            </w:pPr>
          </w:p>
        </w:tc>
        <w:tc>
          <w:tcPr>
            <w:tcW w:w="567" w:type="dxa"/>
          </w:tcPr>
          <w:p w:rsidR="005A6BFA" w:rsidRPr="00E874E8" w:rsidRDefault="005A6BFA" w:rsidP="00E874E8">
            <w:pPr>
              <w:pStyle w:val="Sansinterligne"/>
              <w:rPr>
                <w:sz w:val="14"/>
                <w:szCs w:val="14"/>
                <w:lang w:eastAsia="fr-FR" w:bidi="fr-FR"/>
              </w:rPr>
            </w:pPr>
          </w:p>
        </w:tc>
        <w:tc>
          <w:tcPr>
            <w:tcW w:w="567" w:type="dxa"/>
            <w:vMerge w:val="restart"/>
          </w:tcPr>
          <w:p w:rsidR="005A6BFA" w:rsidRPr="00AF3B3B" w:rsidRDefault="005A6BFA" w:rsidP="005F6E00">
            <w:pPr>
              <w:spacing w:line="179" w:lineRule="exact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</w:p>
        </w:tc>
        <w:tc>
          <w:tcPr>
            <w:tcW w:w="709" w:type="dxa"/>
            <w:vMerge w:val="restart"/>
          </w:tcPr>
          <w:p w:rsidR="005A6BFA" w:rsidRPr="00AF3B3B" w:rsidRDefault="005A6BFA" w:rsidP="005F6E00">
            <w:pPr>
              <w:spacing w:line="179" w:lineRule="exact"/>
              <w:ind w:left="102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</w:p>
        </w:tc>
        <w:tc>
          <w:tcPr>
            <w:tcW w:w="850" w:type="dxa"/>
            <w:vMerge w:val="restart"/>
          </w:tcPr>
          <w:p w:rsidR="005A6BFA" w:rsidRPr="00AF3B3B" w:rsidRDefault="005A6BFA" w:rsidP="00AF3B3B">
            <w:pPr>
              <w:rPr>
                <w:rFonts w:ascii="Calibri" w:eastAsia="Calibri" w:hAnsi="Calibri" w:cs="Calibri"/>
                <w:lang w:eastAsia="fr-FR" w:bidi="fr-FR"/>
              </w:rPr>
            </w:pPr>
          </w:p>
        </w:tc>
        <w:tc>
          <w:tcPr>
            <w:tcW w:w="617" w:type="dxa"/>
            <w:vMerge/>
          </w:tcPr>
          <w:p w:rsidR="005A6BFA" w:rsidRPr="00AF3B3B" w:rsidRDefault="005A6BF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43" w:type="dxa"/>
            <w:vMerge/>
          </w:tcPr>
          <w:p w:rsidR="005A6BFA" w:rsidRPr="00AF3B3B" w:rsidRDefault="005A6BF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824" w:type="dxa"/>
            <w:vMerge/>
            <w:tcBorders>
              <w:right w:val="single" w:sz="4" w:space="0" w:color="auto"/>
            </w:tcBorders>
          </w:tcPr>
          <w:p w:rsidR="005A6BFA" w:rsidRPr="00AF3B3B" w:rsidRDefault="005A6BF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</w:tr>
      <w:tr w:rsidR="008D61D5" w:rsidRPr="00AF3B3B" w:rsidTr="00AA3743">
        <w:trPr>
          <w:trHeight w:val="191"/>
        </w:trPr>
        <w:tc>
          <w:tcPr>
            <w:tcW w:w="438" w:type="dxa"/>
            <w:vMerge/>
            <w:textDirection w:val="btLr"/>
          </w:tcPr>
          <w:p w:rsidR="005A6BFA" w:rsidRPr="00AF3B3B" w:rsidRDefault="005A6BF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480" w:type="dxa"/>
            <w:vMerge/>
            <w:tcBorders>
              <w:top w:val="nil"/>
            </w:tcBorders>
          </w:tcPr>
          <w:p w:rsidR="005A6BFA" w:rsidRPr="00AA3743" w:rsidRDefault="005A6BFA" w:rsidP="00AF3B3B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2870" w:type="dxa"/>
            <w:vMerge/>
            <w:tcBorders>
              <w:top w:val="nil"/>
            </w:tcBorders>
          </w:tcPr>
          <w:p w:rsidR="005A6BFA" w:rsidRPr="00AA3743" w:rsidRDefault="005A6BFA" w:rsidP="00AF3B3B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445" w:type="dxa"/>
            <w:vMerge/>
            <w:tcBorders>
              <w:top w:val="nil"/>
            </w:tcBorders>
          </w:tcPr>
          <w:p w:rsidR="005A6BFA" w:rsidRPr="00AF3B3B" w:rsidRDefault="005A6BF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386" w:type="dxa"/>
            <w:vMerge/>
            <w:tcBorders>
              <w:top w:val="nil"/>
            </w:tcBorders>
          </w:tcPr>
          <w:p w:rsidR="005A6BFA" w:rsidRPr="00AF3B3B" w:rsidRDefault="005A6BF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3187" w:type="dxa"/>
          </w:tcPr>
          <w:p w:rsidR="005A6BFA" w:rsidRPr="00E874E8" w:rsidRDefault="005A6BFA" w:rsidP="00E874E8">
            <w:pPr>
              <w:pStyle w:val="Sansinterligne"/>
              <w:rPr>
                <w:sz w:val="14"/>
                <w:szCs w:val="14"/>
                <w:lang w:eastAsia="fr-FR" w:bidi="fr-FR"/>
              </w:rPr>
            </w:pPr>
            <w:r w:rsidRPr="00E874E8">
              <w:rPr>
                <w:sz w:val="14"/>
                <w:szCs w:val="14"/>
                <w:lang w:val="fr-FR"/>
              </w:rPr>
              <w:t>Résistances</w:t>
            </w:r>
            <w:r w:rsidRPr="00E874E8">
              <w:rPr>
                <w:sz w:val="14"/>
                <w:szCs w:val="14"/>
              </w:rPr>
              <w:t xml:space="preserve"> des </w:t>
            </w:r>
            <w:r w:rsidRPr="00E874E8">
              <w:rPr>
                <w:sz w:val="14"/>
                <w:szCs w:val="14"/>
                <w:lang w:val="fr-FR"/>
              </w:rPr>
              <w:t>Matériaux</w:t>
            </w:r>
          </w:p>
        </w:tc>
        <w:tc>
          <w:tcPr>
            <w:tcW w:w="469" w:type="dxa"/>
          </w:tcPr>
          <w:p w:rsidR="005A6BFA" w:rsidRPr="00E874E8" w:rsidRDefault="005A6BFA" w:rsidP="00E874E8">
            <w:pPr>
              <w:pStyle w:val="Sansinterligne"/>
              <w:jc w:val="center"/>
              <w:rPr>
                <w:sz w:val="14"/>
                <w:szCs w:val="14"/>
                <w:lang w:eastAsia="fr-FR" w:bidi="fr-FR"/>
              </w:rPr>
            </w:pPr>
            <w:r w:rsidRPr="00E874E8">
              <w:rPr>
                <w:sz w:val="14"/>
                <w:szCs w:val="14"/>
                <w:lang w:eastAsia="fr-FR" w:bidi="fr-FR"/>
              </w:rPr>
              <w:t>4.00</w:t>
            </w:r>
          </w:p>
        </w:tc>
        <w:tc>
          <w:tcPr>
            <w:tcW w:w="514" w:type="dxa"/>
          </w:tcPr>
          <w:p w:rsidR="005A6BFA" w:rsidRPr="00E874E8" w:rsidRDefault="005A6BFA" w:rsidP="00E874E8">
            <w:pPr>
              <w:pStyle w:val="Sansinterligne"/>
              <w:jc w:val="center"/>
              <w:rPr>
                <w:sz w:val="14"/>
                <w:szCs w:val="14"/>
                <w:lang w:eastAsia="fr-FR" w:bidi="fr-FR"/>
              </w:rPr>
            </w:pPr>
            <w:r w:rsidRPr="00E874E8">
              <w:rPr>
                <w:sz w:val="14"/>
                <w:szCs w:val="14"/>
                <w:lang w:eastAsia="fr-FR" w:bidi="fr-FR"/>
              </w:rPr>
              <w:t>2</w:t>
            </w:r>
          </w:p>
        </w:tc>
        <w:tc>
          <w:tcPr>
            <w:tcW w:w="567" w:type="dxa"/>
          </w:tcPr>
          <w:p w:rsidR="005A6BFA" w:rsidRPr="00E874E8" w:rsidRDefault="005A6BFA" w:rsidP="00E874E8">
            <w:pPr>
              <w:pStyle w:val="Sansinterligne"/>
              <w:rPr>
                <w:sz w:val="14"/>
                <w:szCs w:val="14"/>
                <w:lang w:eastAsia="fr-FR" w:bidi="fr-FR"/>
              </w:rPr>
            </w:pPr>
          </w:p>
        </w:tc>
        <w:tc>
          <w:tcPr>
            <w:tcW w:w="567" w:type="dxa"/>
          </w:tcPr>
          <w:p w:rsidR="005A6BFA" w:rsidRPr="00E874E8" w:rsidRDefault="005A6BFA" w:rsidP="00E874E8">
            <w:pPr>
              <w:pStyle w:val="Sansinterligne"/>
              <w:rPr>
                <w:sz w:val="14"/>
                <w:szCs w:val="14"/>
                <w:lang w:eastAsia="fr-FR" w:bidi="fr-FR"/>
              </w:rPr>
            </w:pPr>
          </w:p>
        </w:tc>
        <w:tc>
          <w:tcPr>
            <w:tcW w:w="567" w:type="dxa"/>
          </w:tcPr>
          <w:p w:rsidR="005A6BFA" w:rsidRPr="00E874E8" w:rsidRDefault="005A6BFA" w:rsidP="00E874E8">
            <w:pPr>
              <w:pStyle w:val="Sansinterligne"/>
              <w:rPr>
                <w:sz w:val="14"/>
                <w:szCs w:val="14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5A6BFA" w:rsidRPr="00AF3B3B" w:rsidRDefault="005A6BFA" w:rsidP="005F6E00">
            <w:pPr>
              <w:jc w:val="center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5A6BFA" w:rsidRPr="00AF3B3B" w:rsidRDefault="005A6BFA" w:rsidP="005F6E00">
            <w:pPr>
              <w:jc w:val="center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5A6BFA" w:rsidRPr="00AF3B3B" w:rsidRDefault="005A6BF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617" w:type="dxa"/>
            <w:vMerge/>
          </w:tcPr>
          <w:p w:rsidR="005A6BFA" w:rsidRPr="00AF3B3B" w:rsidRDefault="005A6BF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43" w:type="dxa"/>
            <w:vMerge/>
          </w:tcPr>
          <w:p w:rsidR="005A6BFA" w:rsidRPr="00AF3B3B" w:rsidRDefault="005A6BF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824" w:type="dxa"/>
            <w:vMerge/>
            <w:tcBorders>
              <w:right w:val="single" w:sz="4" w:space="0" w:color="auto"/>
            </w:tcBorders>
          </w:tcPr>
          <w:p w:rsidR="005A6BFA" w:rsidRPr="00AF3B3B" w:rsidRDefault="005A6BF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</w:tr>
      <w:tr w:rsidR="008D61D5" w:rsidRPr="00AF3B3B" w:rsidTr="00AA3743">
        <w:trPr>
          <w:trHeight w:val="191"/>
        </w:trPr>
        <w:tc>
          <w:tcPr>
            <w:tcW w:w="438" w:type="dxa"/>
            <w:vMerge/>
            <w:textDirection w:val="btLr"/>
          </w:tcPr>
          <w:p w:rsidR="005A6BFA" w:rsidRPr="00AF3B3B" w:rsidRDefault="005A6BF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480" w:type="dxa"/>
            <w:vMerge/>
            <w:tcBorders>
              <w:top w:val="nil"/>
            </w:tcBorders>
          </w:tcPr>
          <w:p w:rsidR="005A6BFA" w:rsidRPr="00AA3743" w:rsidRDefault="005A6BFA" w:rsidP="00AF3B3B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2870" w:type="dxa"/>
            <w:vMerge/>
            <w:tcBorders>
              <w:top w:val="nil"/>
            </w:tcBorders>
          </w:tcPr>
          <w:p w:rsidR="005A6BFA" w:rsidRPr="00AA3743" w:rsidRDefault="005A6BFA" w:rsidP="00AF3B3B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445" w:type="dxa"/>
            <w:vMerge/>
            <w:tcBorders>
              <w:top w:val="nil"/>
            </w:tcBorders>
          </w:tcPr>
          <w:p w:rsidR="005A6BFA" w:rsidRPr="00AF3B3B" w:rsidRDefault="005A6BF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386" w:type="dxa"/>
            <w:vMerge/>
            <w:tcBorders>
              <w:top w:val="nil"/>
            </w:tcBorders>
          </w:tcPr>
          <w:p w:rsidR="005A6BFA" w:rsidRPr="00AF3B3B" w:rsidRDefault="005A6BF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3187" w:type="dxa"/>
          </w:tcPr>
          <w:p w:rsidR="005A6BFA" w:rsidRPr="00E874E8" w:rsidRDefault="005A6BFA" w:rsidP="00E874E8">
            <w:pPr>
              <w:pStyle w:val="Sansinterligne"/>
              <w:rPr>
                <w:sz w:val="14"/>
                <w:szCs w:val="14"/>
                <w:lang w:val="fr-FR" w:eastAsia="fr-FR" w:bidi="fr-FR"/>
              </w:rPr>
            </w:pPr>
            <w:r w:rsidRPr="00E874E8">
              <w:rPr>
                <w:sz w:val="14"/>
                <w:szCs w:val="14"/>
                <w:lang w:val="fr-FR" w:eastAsia="fr-FR" w:bidi="fr-FR"/>
              </w:rPr>
              <w:t>Transfert Thermique</w:t>
            </w:r>
          </w:p>
        </w:tc>
        <w:tc>
          <w:tcPr>
            <w:tcW w:w="469" w:type="dxa"/>
          </w:tcPr>
          <w:p w:rsidR="005A6BFA" w:rsidRPr="00E874E8" w:rsidRDefault="005A6BFA" w:rsidP="00E874E8">
            <w:pPr>
              <w:pStyle w:val="Sansinterligne"/>
              <w:jc w:val="center"/>
              <w:rPr>
                <w:sz w:val="14"/>
                <w:szCs w:val="14"/>
                <w:lang w:eastAsia="fr-FR" w:bidi="fr-FR"/>
              </w:rPr>
            </w:pPr>
            <w:r w:rsidRPr="00E874E8">
              <w:rPr>
                <w:sz w:val="14"/>
                <w:szCs w:val="14"/>
                <w:lang w:eastAsia="fr-FR" w:bidi="fr-FR"/>
              </w:rPr>
              <w:t>4.00</w:t>
            </w:r>
          </w:p>
        </w:tc>
        <w:tc>
          <w:tcPr>
            <w:tcW w:w="514" w:type="dxa"/>
          </w:tcPr>
          <w:p w:rsidR="005A6BFA" w:rsidRPr="00E874E8" w:rsidRDefault="005A6BFA" w:rsidP="00E874E8">
            <w:pPr>
              <w:pStyle w:val="Sansinterligne"/>
              <w:jc w:val="center"/>
              <w:rPr>
                <w:sz w:val="14"/>
                <w:szCs w:val="14"/>
                <w:lang w:eastAsia="fr-FR" w:bidi="fr-FR"/>
              </w:rPr>
            </w:pPr>
            <w:r w:rsidRPr="00E874E8">
              <w:rPr>
                <w:sz w:val="14"/>
                <w:szCs w:val="14"/>
                <w:lang w:eastAsia="fr-FR" w:bidi="fr-FR"/>
              </w:rPr>
              <w:t>2</w:t>
            </w:r>
          </w:p>
        </w:tc>
        <w:tc>
          <w:tcPr>
            <w:tcW w:w="567" w:type="dxa"/>
          </w:tcPr>
          <w:p w:rsidR="005A6BFA" w:rsidRPr="00E874E8" w:rsidRDefault="005A6BFA" w:rsidP="00E874E8">
            <w:pPr>
              <w:pStyle w:val="Sansinterligne"/>
              <w:rPr>
                <w:sz w:val="14"/>
                <w:szCs w:val="14"/>
                <w:lang w:eastAsia="fr-FR" w:bidi="fr-FR"/>
              </w:rPr>
            </w:pPr>
          </w:p>
        </w:tc>
        <w:tc>
          <w:tcPr>
            <w:tcW w:w="567" w:type="dxa"/>
          </w:tcPr>
          <w:p w:rsidR="005A6BFA" w:rsidRPr="00E874E8" w:rsidRDefault="005A6BFA" w:rsidP="00E874E8">
            <w:pPr>
              <w:pStyle w:val="Sansinterligne"/>
              <w:rPr>
                <w:sz w:val="14"/>
                <w:szCs w:val="14"/>
                <w:lang w:eastAsia="fr-FR" w:bidi="fr-FR"/>
              </w:rPr>
            </w:pPr>
          </w:p>
        </w:tc>
        <w:tc>
          <w:tcPr>
            <w:tcW w:w="567" w:type="dxa"/>
          </w:tcPr>
          <w:p w:rsidR="005A6BFA" w:rsidRPr="00E874E8" w:rsidRDefault="005A6BFA" w:rsidP="00E874E8">
            <w:pPr>
              <w:pStyle w:val="Sansinterligne"/>
              <w:rPr>
                <w:sz w:val="14"/>
                <w:szCs w:val="14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5A6BFA" w:rsidRPr="00AF3B3B" w:rsidRDefault="005A6BFA" w:rsidP="005F6E00">
            <w:pPr>
              <w:jc w:val="center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5A6BFA" w:rsidRPr="00AF3B3B" w:rsidRDefault="005A6BFA" w:rsidP="005F6E00">
            <w:pPr>
              <w:jc w:val="center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5A6BFA" w:rsidRPr="00AF3B3B" w:rsidRDefault="005A6BF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617" w:type="dxa"/>
            <w:vMerge/>
          </w:tcPr>
          <w:p w:rsidR="005A6BFA" w:rsidRPr="00AF3B3B" w:rsidRDefault="005A6BF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43" w:type="dxa"/>
            <w:vMerge/>
          </w:tcPr>
          <w:p w:rsidR="005A6BFA" w:rsidRPr="00AF3B3B" w:rsidRDefault="005A6BF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824" w:type="dxa"/>
            <w:vMerge/>
            <w:tcBorders>
              <w:right w:val="single" w:sz="4" w:space="0" w:color="auto"/>
            </w:tcBorders>
          </w:tcPr>
          <w:p w:rsidR="005A6BFA" w:rsidRPr="00AF3B3B" w:rsidRDefault="005A6BF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</w:tr>
      <w:tr w:rsidR="008D61D5" w:rsidRPr="00AF3B3B" w:rsidTr="00AA3743">
        <w:trPr>
          <w:trHeight w:val="191"/>
        </w:trPr>
        <w:tc>
          <w:tcPr>
            <w:tcW w:w="438" w:type="dxa"/>
            <w:vMerge/>
            <w:textDirection w:val="btLr"/>
          </w:tcPr>
          <w:p w:rsidR="005A6BFA" w:rsidRPr="00AF3B3B" w:rsidRDefault="005A6BF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480" w:type="dxa"/>
            <w:vMerge w:val="restart"/>
          </w:tcPr>
          <w:p w:rsidR="005A6BFA" w:rsidRPr="00AA3743" w:rsidRDefault="005A6BFA" w:rsidP="000434EA">
            <w:pPr>
              <w:spacing w:before="20"/>
              <w:ind w:left="121"/>
              <w:jc w:val="center"/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</w:pPr>
            <w:r w:rsidRPr="00AA3743"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  <w:t>UEF</w:t>
            </w:r>
          </w:p>
        </w:tc>
        <w:tc>
          <w:tcPr>
            <w:tcW w:w="2870" w:type="dxa"/>
            <w:vMerge w:val="restart"/>
          </w:tcPr>
          <w:p w:rsidR="005A6BFA" w:rsidRPr="00AA3743" w:rsidRDefault="005A6BFA" w:rsidP="001E601C">
            <w:pPr>
              <w:spacing w:before="20"/>
              <w:ind w:left="25"/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</w:pPr>
            <w:r w:rsidRPr="00AA3743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>UEF</w:t>
            </w:r>
            <w:r w:rsidR="001E601C" w:rsidRPr="00AA3743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 xml:space="preserve"> S5 </w:t>
            </w:r>
            <w:r w:rsidRPr="00AA3743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>Unité d’Enseigne Fondamental</w:t>
            </w:r>
            <w:r w:rsidR="001E601C" w:rsidRPr="00AA3743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>e5</w:t>
            </w:r>
          </w:p>
        </w:tc>
        <w:tc>
          <w:tcPr>
            <w:tcW w:w="445" w:type="dxa"/>
            <w:vMerge w:val="restart"/>
          </w:tcPr>
          <w:p w:rsidR="005A6BFA" w:rsidRPr="00AF3B3B" w:rsidRDefault="005A6BFA" w:rsidP="00AF3B3B">
            <w:pPr>
              <w:spacing w:line="179" w:lineRule="exact"/>
              <w:ind w:left="101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eastAsia="fr-FR" w:bidi="fr-FR"/>
              </w:rPr>
              <w:t>8.00</w:t>
            </w:r>
          </w:p>
        </w:tc>
        <w:tc>
          <w:tcPr>
            <w:tcW w:w="386" w:type="dxa"/>
            <w:vMerge w:val="restart"/>
          </w:tcPr>
          <w:p w:rsidR="005A6BFA" w:rsidRPr="00AF3B3B" w:rsidRDefault="005A6BFA" w:rsidP="00AF3B3B">
            <w:pPr>
              <w:spacing w:line="179" w:lineRule="exact"/>
              <w:ind w:left="19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eastAsia="fr-FR" w:bidi="fr-FR"/>
              </w:rPr>
              <w:t>4</w:t>
            </w:r>
          </w:p>
        </w:tc>
        <w:tc>
          <w:tcPr>
            <w:tcW w:w="3187" w:type="dxa"/>
          </w:tcPr>
          <w:p w:rsidR="005A6BFA" w:rsidRPr="00E874E8" w:rsidRDefault="005A6BFA" w:rsidP="00E874E8">
            <w:pPr>
              <w:pStyle w:val="Sansinterligne"/>
              <w:rPr>
                <w:sz w:val="14"/>
                <w:szCs w:val="14"/>
                <w:lang w:val="fr-FR" w:eastAsia="fr-FR" w:bidi="fr-FR"/>
              </w:rPr>
            </w:pPr>
            <w:r w:rsidRPr="00E874E8">
              <w:rPr>
                <w:sz w:val="14"/>
                <w:szCs w:val="14"/>
                <w:lang w:val="fr-FR"/>
              </w:rPr>
              <w:t>Mécanique vibratoire</w:t>
            </w:r>
          </w:p>
        </w:tc>
        <w:tc>
          <w:tcPr>
            <w:tcW w:w="469" w:type="dxa"/>
          </w:tcPr>
          <w:p w:rsidR="005A6BFA" w:rsidRPr="00E874E8" w:rsidRDefault="005A6BFA" w:rsidP="00E874E8">
            <w:pPr>
              <w:pStyle w:val="Sansinterligne"/>
              <w:jc w:val="center"/>
              <w:rPr>
                <w:sz w:val="14"/>
                <w:szCs w:val="14"/>
                <w:lang w:eastAsia="fr-FR" w:bidi="fr-FR"/>
              </w:rPr>
            </w:pPr>
            <w:r w:rsidRPr="00E874E8">
              <w:rPr>
                <w:sz w:val="14"/>
                <w:szCs w:val="14"/>
                <w:lang w:eastAsia="fr-FR" w:bidi="fr-FR"/>
              </w:rPr>
              <w:t>4.00</w:t>
            </w:r>
          </w:p>
        </w:tc>
        <w:tc>
          <w:tcPr>
            <w:tcW w:w="514" w:type="dxa"/>
          </w:tcPr>
          <w:p w:rsidR="005A6BFA" w:rsidRPr="00E874E8" w:rsidRDefault="005A6BFA" w:rsidP="00E874E8">
            <w:pPr>
              <w:pStyle w:val="Sansinterligne"/>
              <w:jc w:val="center"/>
              <w:rPr>
                <w:sz w:val="14"/>
                <w:szCs w:val="14"/>
                <w:lang w:eastAsia="fr-FR" w:bidi="fr-FR"/>
              </w:rPr>
            </w:pPr>
            <w:r w:rsidRPr="00E874E8">
              <w:rPr>
                <w:sz w:val="14"/>
                <w:szCs w:val="14"/>
                <w:lang w:eastAsia="fr-FR" w:bidi="fr-FR"/>
              </w:rPr>
              <w:t>2</w:t>
            </w:r>
          </w:p>
        </w:tc>
        <w:tc>
          <w:tcPr>
            <w:tcW w:w="567" w:type="dxa"/>
          </w:tcPr>
          <w:p w:rsidR="005A6BFA" w:rsidRPr="00E874E8" w:rsidRDefault="005A6BFA" w:rsidP="00E874E8">
            <w:pPr>
              <w:pStyle w:val="Sansinterligne"/>
              <w:rPr>
                <w:sz w:val="14"/>
                <w:szCs w:val="14"/>
                <w:lang w:eastAsia="fr-FR" w:bidi="fr-FR"/>
              </w:rPr>
            </w:pPr>
          </w:p>
        </w:tc>
        <w:tc>
          <w:tcPr>
            <w:tcW w:w="567" w:type="dxa"/>
          </w:tcPr>
          <w:p w:rsidR="005A6BFA" w:rsidRPr="00E874E8" w:rsidRDefault="005A6BFA" w:rsidP="00E874E8">
            <w:pPr>
              <w:pStyle w:val="Sansinterligne"/>
              <w:rPr>
                <w:sz w:val="14"/>
                <w:szCs w:val="14"/>
                <w:lang w:eastAsia="fr-FR" w:bidi="fr-FR"/>
              </w:rPr>
            </w:pPr>
          </w:p>
        </w:tc>
        <w:tc>
          <w:tcPr>
            <w:tcW w:w="567" w:type="dxa"/>
          </w:tcPr>
          <w:p w:rsidR="005A6BFA" w:rsidRPr="00E874E8" w:rsidRDefault="005A6BFA" w:rsidP="00E874E8">
            <w:pPr>
              <w:pStyle w:val="Sansinterligne"/>
              <w:rPr>
                <w:sz w:val="14"/>
                <w:szCs w:val="14"/>
                <w:lang w:eastAsia="fr-FR" w:bidi="fr-FR"/>
              </w:rPr>
            </w:pPr>
          </w:p>
        </w:tc>
        <w:tc>
          <w:tcPr>
            <w:tcW w:w="567" w:type="dxa"/>
            <w:vMerge w:val="restart"/>
          </w:tcPr>
          <w:p w:rsidR="005A6BFA" w:rsidRPr="00AF3B3B" w:rsidRDefault="005A6BFA" w:rsidP="005F6E00">
            <w:pPr>
              <w:spacing w:line="179" w:lineRule="exact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</w:p>
        </w:tc>
        <w:tc>
          <w:tcPr>
            <w:tcW w:w="709" w:type="dxa"/>
            <w:vMerge w:val="restart"/>
          </w:tcPr>
          <w:p w:rsidR="005A6BFA" w:rsidRPr="00AF3B3B" w:rsidRDefault="005A6BFA" w:rsidP="005F6E00">
            <w:pPr>
              <w:spacing w:line="179" w:lineRule="exact"/>
              <w:ind w:left="140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</w:p>
        </w:tc>
        <w:tc>
          <w:tcPr>
            <w:tcW w:w="850" w:type="dxa"/>
            <w:vMerge w:val="restart"/>
          </w:tcPr>
          <w:p w:rsidR="005A6BFA" w:rsidRPr="00AF3B3B" w:rsidRDefault="005A6BFA" w:rsidP="00AF3B3B">
            <w:pPr>
              <w:rPr>
                <w:rFonts w:ascii="Calibri" w:eastAsia="Calibri" w:hAnsi="Calibri" w:cs="Calibri"/>
                <w:lang w:eastAsia="fr-FR" w:bidi="fr-FR"/>
              </w:rPr>
            </w:pPr>
          </w:p>
        </w:tc>
        <w:tc>
          <w:tcPr>
            <w:tcW w:w="617" w:type="dxa"/>
            <w:vMerge/>
          </w:tcPr>
          <w:p w:rsidR="005A6BFA" w:rsidRPr="00AF3B3B" w:rsidRDefault="005A6BF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43" w:type="dxa"/>
            <w:vMerge/>
          </w:tcPr>
          <w:p w:rsidR="005A6BFA" w:rsidRPr="00AF3B3B" w:rsidRDefault="005A6BF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824" w:type="dxa"/>
            <w:vMerge/>
            <w:tcBorders>
              <w:right w:val="single" w:sz="4" w:space="0" w:color="auto"/>
            </w:tcBorders>
          </w:tcPr>
          <w:p w:rsidR="005A6BFA" w:rsidRPr="00AF3B3B" w:rsidRDefault="005A6BF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</w:tr>
      <w:tr w:rsidR="008D61D5" w:rsidRPr="00AF3B3B" w:rsidTr="00AA3743">
        <w:trPr>
          <w:trHeight w:val="104"/>
        </w:trPr>
        <w:tc>
          <w:tcPr>
            <w:tcW w:w="438" w:type="dxa"/>
            <w:vMerge/>
            <w:textDirection w:val="btLr"/>
          </w:tcPr>
          <w:p w:rsidR="005A6BFA" w:rsidRPr="00AF3B3B" w:rsidRDefault="005A6BF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480" w:type="dxa"/>
            <w:vMerge/>
            <w:tcBorders>
              <w:top w:val="nil"/>
            </w:tcBorders>
          </w:tcPr>
          <w:p w:rsidR="005A6BFA" w:rsidRPr="00AA3743" w:rsidRDefault="005A6BFA" w:rsidP="00AF3B3B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2870" w:type="dxa"/>
            <w:vMerge/>
            <w:tcBorders>
              <w:top w:val="nil"/>
            </w:tcBorders>
          </w:tcPr>
          <w:p w:rsidR="005A6BFA" w:rsidRPr="00AA3743" w:rsidRDefault="005A6BFA" w:rsidP="00AF3B3B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445" w:type="dxa"/>
            <w:vMerge/>
            <w:tcBorders>
              <w:top w:val="nil"/>
            </w:tcBorders>
          </w:tcPr>
          <w:p w:rsidR="005A6BFA" w:rsidRPr="00AF3B3B" w:rsidRDefault="005A6BF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386" w:type="dxa"/>
            <w:vMerge/>
            <w:tcBorders>
              <w:top w:val="nil"/>
            </w:tcBorders>
          </w:tcPr>
          <w:p w:rsidR="005A6BFA" w:rsidRPr="00AF3B3B" w:rsidRDefault="005A6BF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3187" w:type="dxa"/>
          </w:tcPr>
          <w:p w:rsidR="005A6BFA" w:rsidRPr="00E874E8" w:rsidRDefault="005A6BFA" w:rsidP="00E874E8">
            <w:pPr>
              <w:pStyle w:val="Sansinterligne"/>
              <w:rPr>
                <w:sz w:val="14"/>
                <w:szCs w:val="14"/>
                <w:lang w:val="fr-FR" w:eastAsia="fr-FR" w:bidi="fr-FR"/>
              </w:rPr>
            </w:pPr>
            <w:r w:rsidRPr="00E874E8">
              <w:rPr>
                <w:sz w:val="14"/>
                <w:szCs w:val="14"/>
                <w:lang w:val="fr-FR"/>
              </w:rPr>
              <w:t>Mécanique du vol</w:t>
            </w:r>
          </w:p>
        </w:tc>
        <w:tc>
          <w:tcPr>
            <w:tcW w:w="469" w:type="dxa"/>
          </w:tcPr>
          <w:p w:rsidR="005A6BFA" w:rsidRPr="00E874E8" w:rsidRDefault="005A6BFA" w:rsidP="00E874E8">
            <w:pPr>
              <w:pStyle w:val="Sansinterligne"/>
              <w:jc w:val="center"/>
              <w:rPr>
                <w:sz w:val="14"/>
                <w:szCs w:val="14"/>
                <w:lang w:eastAsia="fr-FR" w:bidi="fr-FR"/>
              </w:rPr>
            </w:pPr>
            <w:r w:rsidRPr="00E874E8">
              <w:rPr>
                <w:sz w:val="14"/>
                <w:szCs w:val="14"/>
                <w:lang w:eastAsia="fr-FR" w:bidi="fr-FR"/>
              </w:rPr>
              <w:t>4.00</w:t>
            </w:r>
          </w:p>
        </w:tc>
        <w:tc>
          <w:tcPr>
            <w:tcW w:w="514" w:type="dxa"/>
          </w:tcPr>
          <w:p w:rsidR="005A6BFA" w:rsidRPr="00E874E8" w:rsidRDefault="005A6BFA" w:rsidP="00E874E8">
            <w:pPr>
              <w:pStyle w:val="Sansinterligne"/>
              <w:jc w:val="center"/>
              <w:rPr>
                <w:w w:val="99"/>
                <w:sz w:val="14"/>
                <w:szCs w:val="14"/>
                <w:lang w:eastAsia="fr-FR" w:bidi="fr-FR"/>
              </w:rPr>
            </w:pPr>
            <w:r w:rsidRPr="00E874E8">
              <w:rPr>
                <w:w w:val="99"/>
                <w:sz w:val="14"/>
                <w:szCs w:val="14"/>
                <w:lang w:eastAsia="fr-FR" w:bidi="fr-FR"/>
              </w:rPr>
              <w:t>2</w:t>
            </w:r>
          </w:p>
        </w:tc>
        <w:tc>
          <w:tcPr>
            <w:tcW w:w="567" w:type="dxa"/>
          </w:tcPr>
          <w:p w:rsidR="005A6BFA" w:rsidRPr="00E874E8" w:rsidRDefault="005A6BFA" w:rsidP="00E874E8">
            <w:pPr>
              <w:pStyle w:val="Sansinterligne"/>
              <w:rPr>
                <w:sz w:val="14"/>
                <w:szCs w:val="14"/>
                <w:lang w:eastAsia="fr-FR" w:bidi="fr-FR"/>
              </w:rPr>
            </w:pPr>
          </w:p>
        </w:tc>
        <w:tc>
          <w:tcPr>
            <w:tcW w:w="567" w:type="dxa"/>
          </w:tcPr>
          <w:p w:rsidR="005A6BFA" w:rsidRPr="00E874E8" w:rsidRDefault="005A6BFA" w:rsidP="00E874E8">
            <w:pPr>
              <w:pStyle w:val="Sansinterligne"/>
              <w:rPr>
                <w:sz w:val="14"/>
                <w:szCs w:val="14"/>
                <w:lang w:eastAsia="fr-FR" w:bidi="fr-FR"/>
              </w:rPr>
            </w:pPr>
          </w:p>
        </w:tc>
        <w:tc>
          <w:tcPr>
            <w:tcW w:w="567" w:type="dxa"/>
          </w:tcPr>
          <w:p w:rsidR="005A6BFA" w:rsidRPr="00E874E8" w:rsidRDefault="005A6BFA" w:rsidP="00E874E8">
            <w:pPr>
              <w:pStyle w:val="Sansinterligne"/>
              <w:rPr>
                <w:sz w:val="14"/>
                <w:szCs w:val="14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5A6BFA" w:rsidRPr="00AF3B3B" w:rsidRDefault="005A6BFA" w:rsidP="005F6E00">
            <w:pPr>
              <w:jc w:val="center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5A6BFA" w:rsidRPr="00AF3B3B" w:rsidRDefault="005A6BFA" w:rsidP="005F6E00">
            <w:pPr>
              <w:jc w:val="center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5A6BFA" w:rsidRPr="00AF3B3B" w:rsidRDefault="005A6BF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617" w:type="dxa"/>
            <w:vMerge/>
          </w:tcPr>
          <w:p w:rsidR="005A6BFA" w:rsidRPr="00AF3B3B" w:rsidRDefault="005A6BF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43" w:type="dxa"/>
            <w:vMerge/>
          </w:tcPr>
          <w:p w:rsidR="005A6BFA" w:rsidRPr="00AF3B3B" w:rsidRDefault="005A6BF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824" w:type="dxa"/>
            <w:vMerge/>
            <w:tcBorders>
              <w:right w:val="single" w:sz="4" w:space="0" w:color="auto"/>
            </w:tcBorders>
          </w:tcPr>
          <w:p w:rsidR="005A6BFA" w:rsidRPr="00AF3B3B" w:rsidRDefault="005A6BF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</w:tr>
      <w:tr w:rsidR="008D61D5" w:rsidRPr="00AF3B3B" w:rsidTr="00AA3743">
        <w:trPr>
          <w:trHeight w:val="180"/>
        </w:trPr>
        <w:tc>
          <w:tcPr>
            <w:tcW w:w="438" w:type="dxa"/>
            <w:vMerge/>
            <w:textDirection w:val="btLr"/>
          </w:tcPr>
          <w:p w:rsidR="005A6BFA" w:rsidRPr="00AF3B3B" w:rsidRDefault="005A6BF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480" w:type="dxa"/>
            <w:vMerge w:val="restart"/>
          </w:tcPr>
          <w:p w:rsidR="005A6BFA" w:rsidRPr="00AA3743" w:rsidRDefault="005A6BFA" w:rsidP="000434EA">
            <w:pPr>
              <w:spacing w:before="20"/>
              <w:ind w:left="121"/>
              <w:jc w:val="center"/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</w:pPr>
            <w:r w:rsidRPr="00AA3743"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  <w:t>UEM</w:t>
            </w:r>
          </w:p>
        </w:tc>
        <w:tc>
          <w:tcPr>
            <w:tcW w:w="2870" w:type="dxa"/>
            <w:vMerge w:val="restart"/>
          </w:tcPr>
          <w:p w:rsidR="005A6BFA" w:rsidRPr="00AA3743" w:rsidRDefault="005A6BFA" w:rsidP="00EB378D">
            <w:pPr>
              <w:spacing w:before="20"/>
              <w:ind w:left="25"/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</w:pPr>
            <w:r w:rsidRPr="00AA3743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>UE</w:t>
            </w:r>
            <w:r w:rsidR="00EB378D" w:rsidRPr="00AA3743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>M S5 Unité</w:t>
            </w:r>
            <w:r w:rsidRPr="00AA3743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 xml:space="preserve"> d’enseigne Méthodologique 5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</w:tcBorders>
          </w:tcPr>
          <w:p w:rsidR="005A6BFA" w:rsidRPr="00AF3B3B" w:rsidRDefault="005A6BFA" w:rsidP="00D53B9F">
            <w:pPr>
              <w:jc w:val="center"/>
              <w:rPr>
                <w:rFonts w:ascii="Calibri" w:eastAsia="Calibri" w:hAnsi="Calibri" w:cs="Calibri"/>
                <w:sz w:val="14"/>
                <w:szCs w:val="14"/>
                <w:lang w:eastAsia="fr-FR" w:bidi="fr-FR"/>
              </w:rPr>
            </w:pPr>
            <w:r>
              <w:rPr>
                <w:rFonts w:ascii="Calibri" w:eastAsia="Calibri" w:hAnsi="Calibri" w:cs="Calibri"/>
                <w:sz w:val="14"/>
                <w:szCs w:val="14"/>
                <w:lang w:eastAsia="fr-FR" w:bidi="fr-FR"/>
              </w:rPr>
              <w:t>9.00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</w:tcBorders>
          </w:tcPr>
          <w:p w:rsidR="005A6BFA" w:rsidRPr="00AF3B3B" w:rsidRDefault="005A6BFA" w:rsidP="00D53B9F">
            <w:pPr>
              <w:jc w:val="center"/>
              <w:rPr>
                <w:rFonts w:ascii="Calibri" w:eastAsia="Calibri" w:hAnsi="Calibri" w:cs="Calibri"/>
                <w:sz w:val="14"/>
                <w:szCs w:val="14"/>
                <w:lang w:eastAsia="fr-FR" w:bidi="fr-FR"/>
              </w:rPr>
            </w:pPr>
            <w:r>
              <w:rPr>
                <w:rFonts w:ascii="Calibri" w:eastAsia="Calibri" w:hAnsi="Calibri" w:cs="Calibri"/>
                <w:sz w:val="14"/>
                <w:szCs w:val="14"/>
                <w:lang w:eastAsia="fr-FR" w:bidi="fr-FR"/>
              </w:rPr>
              <w:t>5</w:t>
            </w:r>
          </w:p>
        </w:tc>
        <w:tc>
          <w:tcPr>
            <w:tcW w:w="3187" w:type="dxa"/>
            <w:tcBorders>
              <w:top w:val="single" w:sz="4" w:space="0" w:color="auto"/>
              <w:bottom w:val="single" w:sz="4" w:space="0" w:color="auto"/>
            </w:tcBorders>
          </w:tcPr>
          <w:p w:rsidR="005A6BFA" w:rsidRPr="00E874E8" w:rsidRDefault="005A6BFA" w:rsidP="00E874E8">
            <w:pPr>
              <w:pStyle w:val="Sansinterligne"/>
              <w:rPr>
                <w:sz w:val="14"/>
                <w:szCs w:val="14"/>
                <w:lang w:eastAsia="fr-FR" w:bidi="fr-FR"/>
              </w:rPr>
            </w:pPr>
            <w:r w:rsidRPr="00E874E8">
              <w:rPr>
                <w:sz w:val="14"/>
                <w:szCs w:val="14"/>
              </w:rPr>
              <w:t>Atelier Structure 1</w:t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5A6BFA" w:rsidRPr="00E874E8" w:rsidRDefault="005A6BFA" w:rsidP="00E874E8">
            <w:pPr>
              <w:pStyle w:val="Sansinterligne"/>
              <w:jc w:val="center"/>
              <w:rPr>
                <w:sz w:val="14"/>
                <w:szCs w:val="14"/>
                <w:lang w:eastAsia="fr-FR" w:bidi="fr-FR"/>
              </w:rPr>
            </w:pPr>
            <w:r w:rsidRPr="00E874E8">
              <w:rPr>
                <w:sz w:val="14"/>
                <w:szCs w:val="14"/>
                <w:lang w:eastAsia="fr-FR" w:bidi="fr-FR"/>
              </w:rPr>
              <w:t>3.00</w:t>
            </w:r>
          </w:p>
        </w:tc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</w:tcPr>
          <w:p w:rsidR="005A6BFA" w:rsidRPr="00E874E8" w:rsidRDefault="005A6BFA" w:rsidP="00E874E8">
            <w:pPr>
              <w:pStyle w:val="Sansinterligne"/>
              <w:jc w:val="center"/>
              <w:rPr>
                <w:sz w:val="14"/>
                <w:szCs w:val="14"/>
                <w:lang w:eastAsia="fr-FR" w:bidi="fr-FR"/>
              </w:rPr>
            </w:pPr>
            <w:r w:rsidRPr="00E874E8">
              <w:rPr>
                <w:sz w:val="14"/>
                <w:szCs w:val="14"/>
                <w:lang w:eastAsia="fr-FR" w:bidi="fr-F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A6BFA" w:rsidRPr="00E874E8" w:rsidRDefault="005A6BFA" w:rsidP="00E874E8">
            <w:pPr>
              <w:pStyle w:val="Sansinterligne"/>
              <w:rPr>
                <w:sz w:val="14"/>
                <w:szCs w:val="14"/>
                <w:lang w:eastAsia="fr-FR" w:bidi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A6BFA" w:rsidRPr="00E874E8" w:rsidRDefault="005A6BFA" w:rsidP="00E874E8">
            <w:pPr>
              <w:pStyle w:val="Sansinterligne"/>
              <w:rPr>
                <w:sz w:val="14"/>
                <w:szCs w:val="14"/>
                <w:lang w:eastAsia="fr-FR" w:bidi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A6BFA" w:rsidRPr="00E874E8" w:rsidRDefault="005A6BFA" w:rsidP="00E874E8">
            <w:pPr>
              <w:pStyle w:val="Sansinterligne"/>
              <w:rPr>
                <w:sz w:val="14"/>
                <w:szCs w:val="14"/>
                <w:lang w:eastAsia="fr-FR" w:bidi="fr-FR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5A6BFA" w:rsidRPr="00AF3B3B" w:rsidRDefault="005A6BFA" w:rsidP="005F6E00">
            <w:pPr>
              <w:jc w:val="center"/>
              <w:rPr>
                <w:rFonts w:ascii="Calibri" w:eastAsia="Calibri" w:hAnsi="Calibri" w:cs="Calibri"/>
                <w:sz w:val="14"/>
                <w:szCs w:val="14"/>
                <w:lang w:eastAsia="fr-FR" w:bidi="fr-FR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5A6BFA" w:rsidRPr="00AF3B3B" w:rsidRDefault="005A6BFA" w:rsidP="005F6E00">
            <w:pPr>
              <w:jc w:val="center"/>
              <w:rPr>
                <w:rFonts w:ascii="Calibri" w:eastAsia="Calibri" w:hAnsi="Calibri" w:cs="Calibri"/>
                <w:sz w:val="14"/>
                <w:szCs w:val="14"/>
                <w:lang w:eastAsia="fr-FR" w:bidi="fr-FR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5A6BFA" w:rsidRPr="00AF3B3B" w:rsidRDefault="005A6BFA" w:rsidP="00AF3B3B">
            <w:pPr>
              <w:rPr>
                <w:rFonts w:ascii="Calibri" w:eastAsia="Calibri" w:hAnsi="Calibri" w:cs="Calibri"/>
                <w:sz w:val="14"/>
                <w:szCs w:val="14"/>
                <w:lang w:eastAsia="fr-FR" w:bidi="fr-FR"/>
              </w:rPr>
            </w:pPr>
          </w:p>
        </w:tc>
        <w:tc>
          <w:tcPr>
            <w:tcW w:w="617" w:type="dxa"/>
            <w:vMerge/>
          </w:tcPr>
          <w:p w:rsidR="005A6BFA" w:rsidRPr="00AF3B3B" w:rsidRDefault="005A6BF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43" w:type="dxa"/>
            <w:vMerge/>
          </w:tcPr>
          <w:p w:rsidR="005A6BFA" w:rsidRPr="00AF3B3B" w:rsidRDefault="005A6BF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824" w:type="dxa"/>
            <w:vMerge/>
            <w:tcBorders>
              <w:right w:val="single" w:sz="4" w:space="0" w:color="auto"/>
            </w:tcBorders>
          </w:tcPr>
          <w:p w:rsidR="005A6BFA" w:rsidRPr="00AF3B3B" w:rsidRDefault="005A6BF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</w:tr>
      <w:tr w:rsidR="008D61D5" w:rsidRPr="00AF3B3B" w:rsidTr="00AA3743">
        <w:trPr>
          <w:trHeight w:val="225"/>
        </w:trPr>
        <w:tc>
          <w:tcPr>
            <w:tcW w:w="438" w:type="dxa"/>
            <w:vMerge/>
            <w:textDirection w:val="btLr"/>
          </w:tcPr>
          <w:p w:rsidR="005A6BFA" w:rsidRPr="00AF3B3B" w:rsidRDefault="005A6BF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480" w:type="dxa"/>
            <w:vMerge/>
          </w:tcPr>
          <w:p w:rsidR="005A6BFA" w:rsidRPr="00AA3743" w:rsidRDefault="005A6BFA" w:rsidP="00AF3B3B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2870" w:type="dxa"/>
            <w:vMerge/>
          </w:tcPr>
          <w:p w:rsidR="005A6BFA" w:rsidRPr="00AA3743" w:rsidRDefault="005A6BFA" w:rsidP="00AF3B3B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445" w:type="dxa"/>
            <w:vMerge/>
          </w:tcPr>
          <w:p w:rsidR="005A6BFA" w:rsidRPr="00AF3B3B" w:rsidRDefault="005A6BFA" w:rsidP="00AF3B3B">
            <w:pPr>
              <w:rPr>
                <w:rFonts w:ascii="Calibri" w:eastAsia="Calibri" w:hAnsi="Calibri" w:cs="Calibri"/>
                <w:sz w:val="14"/>
                <w:szCs w:val="14"/>
                <w:lang w:eastAsia="fr-FR" w:bidi="fr-FR"/>
              </w:rPr>
            </w:pPr>
          </w:p>
        </w:tc>
        <w:tc>
          <w:tcPr>
            <w:tcW w:w="386" w:type="dxa"/>
            <w:vMerge/>
          </w:tcPr>
          <w:p w:rsidR="005A6BFA" w:rsidRPr="00AF3B3B" w:rsidRDefault="005A6BFA" w:rsidP="00AF3B3B">
            <w:pPr>
              <w:rPr>
                <w:rFonts w:ascii="Calibri" w:eastAsia="Calibri" w:hAnsi="Calibri" w:cs="Calibri"/>
                <w:sz w:val="14"/>
                <w:szCs w:val="14"/>
                <w:lang w:eastAsia="fr-FR" w:bidi="fr-FR"/>
              </w:rPr>
            </w:pPr>
          </w:p>
        </w:tc>
        <w:tc>
          <w:tcPr>
            <w:tcW w:w="3187" w:type="dxa"/>
            <w:tcBorders>
              <w:top w:val="single" w:sz="4" w:space="0" w:color="auto"/>
              <w:bottom w:val="single" w:sz="4" w:space="0" w:color="auto"/>
            </w:tcBorders>
          </w:tcPr>
          <w:p w:rsidR="005A6BFA" w:rsidRPr="00E874E8" w:rsidRDefault="005A6BFA" w:rsidP="00E874E8">
            <w:pPr>
              <w:pStyle w:val="Sansinterligne"/>
              <w:rPr>
                <w:sz w:val="14"/>
                <w:szCs w:val="14"/>
                <w:lang w:val="fr-FR" w:eastAsia="fr-FR" w:bidi="fr-FR"/>
              </w:rPr>
            </w:pPr>
            <w:r w:rsidRPr="00E874E8">
              <w:rPr>
                <w:sz w:val="14"/>
                <w:szCs w:val="14"/>
                <w:lang w:val="fr-FR"/>
              </w:rPr>
              <w:t>Outil conceptions Assistée par ordinateur</w:t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5A6BFA" w:rsidRPr="00E874E8" w:rsidRDefault="005A6BFA" w:rsidP="00E874E8">
            <w:pPr>
              <w:pStyle w:val="Sansinterligne"/>
              <w:jc w:val="center"/>
              <w:rPr>
                <w:sz w:val="14"/>
                <w:szCs w:val="14"/>
                <w:lang w:val="fr-FR" w:eastAsia="fr-FR" w:bidi="fr-FR"/>
              </w:rPr>
            </w:pPr>
            <w:r w:rsidRPr="00E874E8">
              <w:rPr>
                <w:sz w:val="14"/>
                <w:szCs w:val="14"/>
                <w:lang w:val="fr-FR" w:eastAsia="fr-FR" w:bidi="fr-FR"/>
              </w:rPr>
              <w:t>2.00</w:t>
            </w:r>
          </w:p>
        </w:tc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</w:tcPr>
          <w:p w:rsidR="005A6BFA" w:rsidRPr="00E874E8" w:rsidRDefault="005A6BFA" w:rsidP="00E874E8">
            <w:pPr>
              <w:pStyle w:val="Sansinterligne"/>
              <w:jc w:val="center"/>
              <w:rPr>
                <w:sz w:val="14"/>
                <w:szCs w:val="14"/>
                <w:lang w:val="fr-FR" w:eastAsia="fr-FR" w:bidi="fr-FR"/>
              </w:rPr>
            </w:pPr>
            <w:r w:rsidRPr="00E874E8">
              <w:rPr>
                <w:sz w:val="14"/>
                <w:szCs w:val="14"/>
                <w:lang w:val="fr-FR" w:eastAsia="fr-FR" w:bidi="fr-F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A6BFA" w:rsidRPr="00E874E8" w:rsidRDefault="005A6BFA" w:rsidP="00E874E8">
            <w:pPr>
              <w:pStyle w:val="Sansinterligne"/>
              <w:rPr>
                <w:sz w:val="14"/>
                <w:szCs w:val="14"/>
                <w:lang w:val="fr-FR" w:eastAsia="fr-FR" w:bidi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A6BFA" w:rsidRPr="00E874E8" w:rsidRDefault="005A6BFA" w:rsidP="00E874E8">
            <w:pPr>
              <w:pStyle w:val="Sansinterligne"/>
              <w:rPr>
                <w:sz w:val="14"/>
                <w:szCs w:val="14"/>
                <w:lang w:val="fr-FR" w:eastAsia="fr-FR" w:bidi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A6BFA" w:rsidRPr="00E874E8" w:rsidRDefault="005A6BFA" w:rsidP="00E874E8">
            <w:pPr>
              <w:pStyle w:val="Sansinterligne"/>
              <w:rPr>
                <w:sz w:val="14"/>
                <w:szCs w:val="14"/>
                <w:lang w:eastAsia="fr-FR" w:bidi="fr-FR"/>
              </w:rPr>
            </w:pPr>
          </w:p>
        </w:tc>
        <w:tc>
          <w:tcPr>
            <w:tcW w:w="567" w:type="dxa"/>
            <w:vMerge/>
          </w:tcPr>
          <w:p w:rsidR="005A6BFA" w:rsidRPr="00AF3B3B" w:rsidRDefault="005A6BFA" w:rsidP="005F6E00">
            <w:pPr>
              <w:jc w:val="center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709" w:type="dxa"/>
            <w:vMerge/>
          </w:tcPr>
          <w:p w:rsidR="005A6BFA" w:rsidRPr="00AF3B3B" w:rsidRDefault="005A6BFA" w:rsidP="005F6E00">
            <w:pPr>
              <w:jc w:val="center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850" w:type="dxa"/>
            <w:vMerge/>
          </w:tcPr>
          <w:p w:rsidR="005A6BFA" w:rsidRPr="00AF3B3B" w:rsidRDefault="005A6BF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617" w:type="dxa"/>
            <w:vMerge/>
          </w:tcPr>
          <w:p w:rsidR="005A6BFA" w:rsidRPr="00AF3B3B" w:rsidRDefault="005A6BF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43" w:type="dxa"/>
            <w:vMerge/>
          </w:tcPr>
          <w:p w:rsidR="005A6BFA" w:rsidRPr="00AF3B3B" w:rsidRDefault="005A6BF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824" w:type="dxa"/>
            <w:vMerge/>
            <w:tcBorders>
              <w:right w:val="single" w:sz="4" w:space="0" w:color="auto"/>
            </w:tcBorders>
          </w:tcPr>
          <w:p w:rsidR="005A6BFA" w:rsidRPr="00AF3B3B" w:rsidRDefault="005A6BF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</w:tr>
      <w:tr w:rsidR="008D61D5" w:rsidRPr="00AF3B3B" w:rsidTr="00AA3743">
        <w:trPr>
          <w:trHeight w:val="120"/>
        </w:trPr>
        <w:tc>
          <w:tcPr>
            <w:tcW w:w="438" w:type="dxa"/>
            <w:vMerge/>
            <w:textDirection w:val="btLr"/>
          </w:tcPr>
          <w:p w:rsidR="005A6BFA" w:rsidRPr="00AF3B3B" w:rsidRDefault="005A6BF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480" w:type="dxa"/>
            <w:vMerge/>
          </w:tcPr>
          <w:p w:rsidR="005A6BFA" w:rsidRPr="00AA3743" w:rsidRDefault="005A6BFA" w:rsidP="00AF3B3B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2870" w:type="dxa"/>
            <w:vMerge/>
          </w:tcPr>
          <w:p w:rsidR="005A6BFA" w:rsidRPr="00AA3743" w:rsidRDefault="005A6BFA" w:rsidP="00AF3B3B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445" w:type="dxa"/>
            <w:vMerge/>
          </w:tcPr>
          <w:p w:rsidR="005A6BFA" w:rsidRPr="00AF3B3B" w:rsidRDefault="005A6BFA" w:rsidP="00AF3B3B">
            <w:pPr>
              <w:rPr>
                <w:rFonts w:ascii="Calibri" w:eastAsia="Calibri" w:hAnsi="Calibri" w:cs="Calibri"/>
                <w:sz w:val="14"/>
                <w:szCs w:val="14"/>
                <w:lang w:eastAsia="fr-FR" w:bidi="fr-FR"/>
              </w:rPr>
            </w:pPr>
          </w:p>
        </w:tc>
        <w:tc>
          <w:tcPr>
            <w:tcW w:w="386" w:type="dxa"/>
            <w:vMerge/>
          </w:tcPr>
          <w:p w:rsidR="005A6BFA" w:rsidRPr="00AF3B3B" w:rsidRDefault="005A6BFA" w:rsidP="00AF3B3B">
            <w:pPr>
              <w:rPr>
                <w:rFonts w:ascii="Calibri" w:eastAsia="Calibri" w:hAnsi="Calibri" w:cs="Calibri"/>
                <w:sz w:val="14"/>
                <w:szCs w:val="14"/>
                <w:lang w:eastAsia="fr-FR" w:bidi="fr-FR"/>
              </w:rPr>
            </w:pPr>
          </w:p>
        </w:tc>
        <w:tc>
          <w:tcPr>
            <w:tcW w:w="3187" w:type="dxa"/>
            <w:tcBorders>
              <w:top w:val="single" w:sz="4" w:space="0" w:color="auto"/>
              <w:bottom w:val="single" w:sz="4" w:space="0" w:color="auto"/>
            </w:tcBorders>
          </w:tcPr>
          <w:p w:rsidR="005A6BFA" w:rsidRPr="00E874E8" w:rsidRDefault="005A6BFA" w:rsidP="00E874E8">
            <w:pPr>
              <w:pStyle w:val="Sansinterligne"/>
              <w:rPr>
                <w:sz w:val="14"/>
                <w:szCs w:val="14"/>
                <w:lang w:val="fr-FR" w:eastAsia="fr-FR" w:bidi="fr-FR"/>
              </w:rPr>
            </w:pPr>
            <w:r w:rsidRPr="00E874E8">
              <w:rPr>
                <w:sz w:val="14"/>
                <w:szCs w:val="14"/>
                <w:lang w:val="fr-FR" w:eastAsia="fr-FR" w:bidi="fr-FR"/>
              </w:rPr>
              <w:t>Techniques Moteur</w:t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5A6BFA" w:rsidRPr="00E874E8" w:rsidRDefault="005A6BFA" w:rsidP="00E874E8">
            <w:pPr>
              <w:pStyle w:val="Sansinterligne"/>
              <w:jc w:val="center"/>
              <w:rPr>
                <w:sz w:val="14"/>
                <w:szCs w:val="14"/>
                <w:lang w:eastAsia="fr-FR" w:bidi="fr-FR"/>
              </w:rPr>
            </w:pPr>
            <w:r w:rsidRPr="00E874E8">
              <w:rPr>
                <w:sz w:val="14"/>
                <w:szCs w:val="14"/>
                <w:lang w:eastAsia="fr-FR" w:bidi="fr-FR"/>
              </w:rPr>
              <w:t>2.00</w:t>
            </w:r>
          </w:p>
        </w:tc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</w:tcPr>
          <w:p w:rsidR="005A6BFA" w:rsidRPr="00E874E8" w:rsidRDefault="005A6BFA" w:rsidP="00E874E8">
            <w:pPr>
              <w:pStyle w:val="Sansinterligne"/>
              <w:jc w:val="center"/>
              <w:rPr>
                <w:sz w:val="14"/>
                <w:szCs w:val="14"/>
                <w:lang w:eastAsia="fr-FR" w:bidi="fr-FR"/>
              </w:rPr>
            </w:pPr>
            <w:r w:rsidRPr="00E874E8">
              <w:rPr>
                <w:sz w:val="14"/>
                <w:szCs w:val="14"/>
                <w:lang w:eastAsia="fr-FR" w:bidi="fr-F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A6BFA" w:rsidRPr="00E874E8" w:rsidRDefault="005A6BFA" w:rsidP="00E874E8">
            <w:pPr>
              <w:pStyle w:val="Sansinterligne"/>
              <w:rPr>
                <w:sz w:val="14"/>
                <w:szCs w:val="14"/>
                <w:lang w:eastAsia="fr-FR" w:bidi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A6BFA" w:rsidRPr="00E874E8" w:rsidRDefault="005A6BFA" w:rsidP="00E874E8">
            <w:pPr>
              <w:pStyle w:val="Sansinterligne"/>
              <w:rPr>
                <w:sz w:val="14"/>
                <w:szCs w:val="14"/>
                <w:lang w:eastAsia="fr-FR" w:bidi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A6BFA" w:rsidRPr="00E874E8" w:rsidRDefault="005A6BFA" w:rsidP="00E874E8">
            <w:pPr>
              <w:pStyle w:val="Sansinterligne"/>
              <w:rPr>
                <w:sz w:val="14"/>
                <w:szCs w:val="14"/>
                <w:lang w:eastAsia="fr-FR" w:bidi="fr-FR"/>
              </w:rPr>
            </w:pPr>
          </w:p>
        </w:tc>
        <w:tc>
          <w:tcPr>
            <w:tcW w:w="567" w:type="dxa"/>
            <w:vMerge/>
          </w:tcPr>
          <w:p w:rsidR="005A6BFA" w:rsidRPr="00AF3B3B" w:rsidRDefault="005A6BFA" w:rsidP="005F6E00">
            <w:pPr>
              <w:jc w:val="center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709" w:type="dxa"/>
            <w:vMerge/>
          </w:tcPr>
          <w:p w:rsidR="005A6BFA" w:rsidRPr="00AF3B3B" w:rsidRDefault="005A6BFA" w:rsidP="005F6E00">
            <w:pPr>
              <w:jc w:val="center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850" w:type="dxa"/>
            <w:vMerge/>
          </w:tcPr>
          <w:p w:rsidR="005A6BFA" w:rsidRPr="00AF3B3B" w:rsidRDefault="005A6BF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617" w:type="dxa"/>
            <w:vMerge/>
          </w:tcPr>
          <w:p w:rsidR="005A6BFA" w:rsidRPr="00AF3B3B" w:rsidRDefault="005A6BF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43" w:type="dxa"/>
            <w:vMerge/>
          </w:tcPr>
          <w:p w:rsidR="005A6BFA" w:rsidRPr="00AF3B3B" w:rsidRDefault="005A6BF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824" w:type="dxa"/>
            <w:vMerge/>
            <w:tcBorders>
              <w:right w:val="single" w:sz="4" w:space="0" w:color="auto"/>
            </w:tcBorders>
          </w:tcPr>
          <w:p w:rsidR="005A6BFA" w:rsidRPr="00AF3B3B" w:rsidRDefault="005A6BF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</w:tr>
      <w:tr w:rsidR="008D61D5" w:rsidRPr="00AF3B3B" w:rsidTr="00AA3743">
        <w:trPr>
          <w:trHeight w:val="136"/>
        </w:trPr>
        <w:tc>
          <w:tcPr>
            <w:tcW w:w="438" w:type="dxa"/>
            <w:vMerge/>
            <w:textDirection w:val="btLr"/>
          </w:tcPr>
          <w:p w:rsidR="005A6BFA" w:rsidRPr="00AF3B3B" w:rsidRDefault="005A6BF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480" w:type="dxa"/>
            <w:vMerge/>
            <w:tcBorders>
              <w:bottom w:val="single" w:sz="4" w:space="0" w:color="auto"/>
            </w:tcBorders>
          </w:tcPr>
          <w:p w:rsidR="005A6BFA" w:rsidRPr="00AA3743" w:rsidRDefault="005A6BFA" w:rsidP="00AF3B3B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2870" w:type="dxa"/>
            <w:vMerge/>
            <w:tcBorders>
              <w:bottom w:val="single" w:sz="4" w:space="0" w:color="auto"/>
            </w:tcBorders>
          </w:tcPr>
          <w:p w:rsidR="005A6BFA" w:rsidRPr="00AA3743" w:rsidRDefault="005A6BFA" w:rsidP="00AF3B3B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445" w:type="dxa"/>
            <w:vMerge/>
            <w:tcBorders>
              <w:bottom w:val="single" w:sz="4" w:space="0" w:color="auto"/>
            </w:tcBorders>
          </w:tcPr>
          <w:p w:rsidR="005A6BFA" w:rsidRPr="00AF3B3B" w:rsidRDefault="005A6BFA" w:rsidP="00AF3B3B">
            <w:pPr>
              <w:rPr>
                <w:rFonts w:ascii="Calibri" w:eastAsia="Calibri" w:hAnsi="Calibri" w:cs="Calibri"/>
                <w:sz w:val="14"/>
                <w:szCs w:val="14"/>
                <w:lang w:eastAsia="fr-FR" w:bidi="fr-FR"/>
              </w:rPr>
            </w:pPr>
          </w:p>
        </w:tc>
        <w:tc>
          <w:tcPr>
            <w:tcW w:w="386" w:type="dxa"/>
            <w:vMerge/>
            <w:tcBorders>
              <w:bottom w:val="single" w:sz="4" w:space="0" w:color="auto"/>
            </w:tcBorders>
          </w:tcPr>
          <w:p w:rsidR="005A6BFA" w:rsidRPr="00AF3B3B" w:rsidRDefault="005A6BFA" w:rsidP="00AF3B3B">
            <w:pPr>
              <w:rPr>
                <w:rFonts w:ascii="Calibri" w:eastAsia="Calibri" w:hAnsi="Calibri" w:cs="Calibri"/>
                <w:sz w:val="14"/>
                <w:szCs w:val="14"/>
                <w:lang w:eastAsia="fr-FR" w:bidi="fr-FR"/>
              </w:rPr>
            </w:pPr>
          </w:p>
        </w:tc>
        <w:tc>
          <w:tcPr>
            <w:tcW w:w="3187" w:type="dxa"/>
            <w:tcBorders>
              <w:top w:val="single" w:sz="4" w:space="0" w:color="auto"/>
              <w:bottom w:val="single" w:sz="4" w:space="0" w:color="auto"/>
            </w:tcBorders>
          </w:tcPr>
          <w:p w:rsidR="005A6BFA" w:rsidRPr="00E874E8" w:rsidRDefault="005A6BFA" w:rsidP="00E874E8">
            <w:pPr>
              <w:pStyle w:val="Sansinterligne"/>
              <w:rPr>
                <w:sz w:val="14"/>
                <w:szCs w:val="14"/>
                <w:lang w:val="fr-FR" w:eastAsia="fr-FR" w:bidi="fr-FR"/>
              </w:rPr>
            </w:pPr>
            <w:r w:rsidRPr="00E874E8">
              <w:rPr>
                <w:sz w:val="14"/>
                <w:szCs w:val="14"/>
                <w:lang w:val="fr-FR" w:eastAsia="fr-FR" w:bidi="fr-FR"/>
              </w:rPr>
              <w:t xml:space="preserve">Travaux Pratiques </w:t>
            </w:r>
            <w:r w:rsidRPr="00E874E8">
              <w:rPr>
                <w:sz w:val="14"/>
                <w:szCs w:val="14"/>
                <w:lang w:val="fr-FR"/>
              </w:rPr>
              <w:t>Electrotechnique</w:t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5A6BFA" w:rsidRPr="00E874E8" w:rsidRDefault="005A6BFA" w:rsidP="00E874E8">
            <w:pPr>
              <w:pStyle w:val="Sansinterligne"/>
              <w:jc w:val="center"/>
              <w:rPr>
                <w:sz w:val="14"/>
                <w:szCs w:val="14"/>
                <w:lang w:eastAsia="fr-FR" w:bidi="fr-FR"/>
              </w:rPr>
            </w:pPr>
            <w:r w:rsidRPr="00E874E8">
              <w:rPr>
                <w:sz w:val="14"/>
                <w:szCs w:val="14"/>
                <w:lang w:eastAsia="fr-FR" w:bidi="fr-FR"/>
              </w:rPr>
              <w:t>2.00</w:t>
            </w:r>
          </w:p>
        </w:tc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</w:tcPr>
          <w:p w:rsidR="005A6BFA" w:rsidRPr="00E874E8" w:rsidRDefault="005A6BFA" w:rsidP="00E874E8">
            <w:pPr>
              <w:pStyle w:val="Sansinterligne"/>
              <w:jc w:val="center"/>
              <w:rPr>
                <w:sz w:val="14"/>
                <w:szCs w:val="14"/>
                <w:lang w:eastAsia="fr-FR" w:bidi="fr-FR"/>
              </w:rPr>
            </w:pPr>
            <w:r w:rsidRPr="00E874E8">
              <w:rPr>
                <w:sz w:val="14"/>
                <w:szCs w:val="14"/>
                <w:lang w:eastAsia="fr-FR" w:bidi="fr-F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A6BFA" w:rsidRPr="00E874E8" w:rsidRDefault="005A6BFA" w:rsidP="00E874E8">
            <w:pPr>
              <w:pStyle w:val="Sansinterligne"/>
              <w:rPr>
                <w:sz w:val="14"/>
                <w:szCs w:val="14"/>
                <w:lang w:eastAsia="fr-FR" w:bidi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A6BFA" w:rsidRPr="00E874E8" w:rsidRDefault="005A6BFA" w:rsidP="00E874E8">
            <w:pPr>
              <w:pStyle w:val="Sansinterligne"/>
              <w:rPr>
                <w:sz w:val="14"/>
                <w:szCs w:val="14"/>
                <w:lang w:eastAsia="fr-FR" w:bidi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A6BFA" w:rsidRPr="00E874E8" w:rsidRDefault="005A6BFA" w:rsidP="00E874E8">
            <w:pPr>
              <w:pStyle w:val="Sansinterligne"/>
              <w:rPr>
                <w:sz w:val="14"/>
                <w:szCs w:val="14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A6BFA" w:rsidRPr="00AF3B3B" w:rsidRDefault="005A6BFA" w:rsidP="005F6E00">
            <w:pPr>
              <w:jc w:val="center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A6BFA" w:rsidRPr="00AF3B3B" w:rsidRDefault="005A6BFA" w:rsidP="005F6E00">
            <w:pPr>
              <w:jc w:val="center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5A6BFA" w:rsidRPr="00AF3B3B" w:rsidRDefault="005A6BF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617" w:type="dxa"/>
            <w:vMerge/>
          </w:tcPr>
          <w:p w:rsidR="005A6BFA" w:rsidRPr="00AF3B3B" w:rsidRDefault="005A6BF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43" w:type="dxa"/>
            <w:vMerge/>
          </w:tcPr>
          <w:p w:rsidR="005A6BFA" w:rsidRPr="00AF3B3B" w:rsidRDefault="005A6BF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824" w:type="dxa"/>
            <w:vMerge/>
            <w:tcBorders>
              <w:right w:val="single" w:sz="4" w:space="0" w:color="auto"/>
            </w:tcBorders>
          </w:tcPr>
          <w:p w:rsidR="005A6BFA" w:rsidRPr="00AF3B3B" w:rsidRDefault="005A6BF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</w:tr>
      <w:tr w:rsidR="008D61D5" w:rsidRPr="00AF3B3B" w:rsidTr="00AA3743">
        <w:trPr>
          <w:trHeight w:val="153"/>
        </w:trPr>
        <w:tc>
          <w:tcPr>
            <w:tcW w:w="438" w:type="dxa"/>
            <w:vMerge/>
            <w:textDirection w:val="btLr"/>
          </w:tcPr>
          <w:p w:rsidR="005F6E00" w:rsidRPr="00AF3B3B" w:rsidRDefault="005F6E00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480" w:type="dxa"/>
          </w:tcPr>
          <w:p w:rsidR="005F6E00" w:rsidRPr="00AA3743" w:rsidRDefault="00EB378D" w:rsidP="000434EA">
            <w:pPr>
              <w:spacing w:before="20"/>
              <w:ind w:left="121"/>
              <w:jc w:val="center"/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</w:pPr>
            <w:r w:rsidRPr="00AA3743"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  <w:t xml:space="preserve">UET </w:t>
            </w:r>
          </w:p>
        </w:tc>
        <w:tc>
          <w:tcPr>
            <w:tcW w:w="2870" w:type="dxa"/>
          </w:tcPr>
          <w:p w:rsidR="005F6E00" w:rsidRPr="00AA3743" w:rsidRDefault="005F6E00" w:rsidP="00EB378D">
            <w:pPr>
              <w:spacing w:before="20"/>
              <w:ind w:left="25"/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</w:pPr>
            <w:r w:rsidRPr="00AA3743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>UET</w:t>
            </w:r>
            <w:r w:rsidR="00EB378D" w:rsidRPr="00AA3743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 xml:space="preserve"> S5</w:t>
            </w:r>
            <w:r w:rsidRPr="00AA3743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 xml:space="preserve"> Unité d’enseigne Transversal 5</w:t>
            </w:r>
          </w:p>
        </w:tc>
        <w:tc>
          <w:tcPr>
            <w:tcW w:w="445" w:type="dxa"/>
            <w:tcBorders>
              <w:top w:val="single" w:sz="4" w:space="0" w:color="auto"/>
            </w:tcBorders>
          </w:tcPr>
          <w:p w:rsidR="005F6E00" w:rsidRPr="00AF3B3B" w:rsidRDefault="005F6E00" w:rsidP="005A6BFA">
            <w:pPr>
              <w:jc w:val="center"/>
              <w:rPr>
                <w:rFonts w:ascii="Calibri" w:eastAsia="Calibri" w:hAnsi="Calibri" w:cs="Calibri"/>
                <w:sz w:val="14"/>
                <w:szCs w:val="14"/>
                <w:lang w:eastAsia="fr-FR" w:bidi="fr-FR"/>
              </w:rPr>
            </w:pPr>
            <w:r>
              <w:rPr>
                <w:rFonts w:ascii="Calibri" w:eastAsia="Calibri" w:hAnsi="Calibri" w:cs="Calibri"/>
                <w:sz w:val="14"/>
                <w:szCs w:val="14"/>
                <w:lang w:eastAsia="fr-FR" w:bidi="fr-FR"/>
              </w:rPr>
              <w:t>1.00</w:t>
            </w:r>
          </w:p>
        </w:tc>
        <w:tc>
          <w:tcPr>
            <w:tcW w:w="386" w:type="dxa"/>
            <w:tcBorders>
              <w:top w:val="single" w:sz="4" w:space="0" w:color="auto"/>
            </w:tcBorders>
          </w:tcPr>
          <w:p w:rsidR="005F6E00" w:rsidRPr="00AF3B3B" w:rsidRDefault="005F6E00" w:rsidP="005A6BFA">
            <w:pPr>
              <w:jc w:val="center"/>
              <w:rPr>
                <w:rFonts w:ascii="Calibri" w:eastAsia="Calibri" w:hAnsi="Calibri" w:cs="Calibri"/>
                <w:sz w:val="14"/>
                <w:szCs w:val="14"/>
                <w:lang w:eastAsia="fr-FR" w:bidi="fr-FR"/>
              </w:rPr>
            </w:pPr>
            <w:r>
              <w:rPr>
                <w:rFonts w:ascii="Calibri" w:eastAsia="Calibri" w:hAnsi="Calibri" w:cs="Calibri"/>
                <w:sz w:val="14"/>
                <w:szCs w:val="14"/>
                <w:lang w:eastAsia="fr-FR" w:bidi="fr-FR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</w:tcBorders>
          </w:tcPr>
          <w:p w:rsidR="005F6E00" w:rsidRPr="00E874E8" w:rsidRDefault="005F6E00" w:rsidP="00E874E8">
            <w:pPr>
              <w:pStyle w:val="Sansinterligne"/>
              <w:rPr>
                <w:sz w:val="14"/>
                <w:szCs w:val="14"/>
                <w:lang w:val="fr-FR" w:eastAsia="fr-FR" w:bidi="fr-FR"/>
              </w:rPr>
            </w:pPr>
            <w:r w:rsidRPr="00E874E8">
              <w:rPr>
                <w:sz w:val="14"/>
                <w:szCs w:val="14"/>
                <w:lang w:val="fr-FR"/>
              </w:rPr>
              <w:t>Système Asservis</w:t>
            </w:r>
          </w:p>
        </w:tc>
        <w:tc>
          <w:tcPr>
            <w:tcW w:w="469" w:type="dxa"/>
            <w:tcBorders>
              <w:top w:val="single" w:sz="4" w:space="0" w:color="auto"/>
            </w:tcBorders>
          </w:tcPr>
          <w:p w:rsidR="005F6E00" w:rsidRPr="00E874E8" w:rsidRDefault="005F6E00" w:rsidP="00E874E8">
            <w:pPr>
              <w:pStyle w:val="Sansinterligne"/>
              <w:jc w:val="center"/>
              <w:rPr>
                <w:sz w:val="14"/>
                <w:szCs w:val="14"/>
                <w:lang w:eastAsia="fr-FR" w:bidi="fr-FR"/>
              </w:rPr>
            </w:pPr>
            <w:r w:rsidRPr="00E874E8">
              <w:rPr>
                <w:sz w:val="14"/>
                <w:szCs w:val="14"/>
                <w:lang w:eastAsia="fr-FR" w:bidi="fr-FR"/>
              </w:rPr>
              <w:t>1.00</w:t>
            </w:r>
          </w:p>
        </w:tc>
        <w:tc>
          <w:tcPr>
            <w:tcW w:w="514" w:type="dxa"/>
            <w:tcBorders>
              <w:top w:val="single" w:sz="4" w:space="0" w:color="auto"/>
            </w:tcBorders>
          </w:tcPr>
          <w:p w:rsidR="005F6E00" w:rsidRPr="00E874E8" w:rsidRDefault="005F6E00" w:rsidP="00E874E8">
            <w:pPr>
              <w:pStyle w:val="Sansinterligne"/>
              <w:jc w:val="center"/>
              <w:rPr>
                <w:sz w:val="14"/>
                <w:szCs w:val="14"/>
                <w:lang w:eastAsia="fr-FR" w:bidi="fr-FR"/>
              </w:rPr>
            </w:pPr>
            <w:r w:rsidRPr="00E874E8">
              <w:rPr>
                <w:sz w:val="14"/>
                <w:szCs w:val="14"/>
                <w:lang w:eastAsia="fr-FR" w:bidi="fr-F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F6E00" w:rsidRPr="00E874E8" w:rsidRDefault="005F6E00" w:rsidP="00E874E8">
            <w:pPr>
              <w:pStyle w:val="Sansinterligne"/>
              <w:rPr>
                <w:sz w:val="14"/>
                <w:szCs w:val="14"/>
                <w:lang w:eastAsia="fr-FR" w:bidi="fr-FR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F6E00" w:rsidRPr="00E874E8" w:rsidRDefault="005F6E00" w:rsidP="00E874E8">
            <w:pPr>
              <w:pStyle w:val="Sansinterligne"/>
              <w:rPr>
                <w:sz w:val="14"/>
                <w:szCs w:val="14"/>
                <w:lang w:eastAsia="fr-FR" w:bidi="fr-FR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F6E00" w:rsidRPr="00E874E8" w:rsidRDefault="005F6E00" w:rsidP="00E874E8">
            <w:pPr>
              <w:pStyle w:val="Sansinterligne"/>
              <w:rPr>
                <w:sz w:val="14"/>
                <w:szCs w:val="14"/>
                <w:lang w:eastAsia="fr-FR" w:bidi="fr-FR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F6E00" w:rsidRPr="00AF3B3B" w:rsidRDefault="005F6E00" w:rsidP="005F6E00">
            <w:pPr>
              <w:jc w:val="center"/>
              <w:rPr>
                <w:rFonts w:ascii="Calibri" w:eastAsia="Calibri" w:hAnsi="Calibri" w:cs="Calibri"/>
                <w:sz w:val="14"/>
                <w:szCs w:val="14"/>
                <w:lang w:eastAsia="fr-FR" w:bidi="fr-F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F6E00" w:rsidRPr="00AF3B3B" w:rsidRDefault="005F6E00" w:rsidP="005F6E00">
            <w:pPr>
              <w:jc w:val="center"/>
              <w:rPr>
                <w:rFonts w:ascii="Calibri" w:eastAsia="Calibri" w:hAnsi="Calibri" w:cs="Calibri"/>
                <w:sz w:val="14"/>
                <w:szCs w:val="14"/>
                <w:lang w:eastAsia="fr-FR" w:bidi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6E00" w:rsidRPr="00AF3B3B" w:rsidRDefault="005F6E00" w:rsidP="005F6E00">
            <w:pPr>
              <w:rPr>
                <w:rFonts w:ascii="Calibri" w:eastAsia="Calibri" w:hAnsi="Calibri" w:cs="Calibri"/>
                <w:lang w:eastAsia="fr-FR" w:bidi="fr-FR"/>
              </w:rPr>
            </w:pPr>
          </w:p>
        </w:tc>
        <w:tc>
          <w:tcPr>
            <w:tcW w:w="617" w:type="dxa"/>
            <w:vMerge/>
          </w:tcPr>
          <w:p w:rsidR="005F6E00" w:rsidRPr="00AF3B3B" w:rsidRDefault="005F6E00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43" w:type="dxa"/>
            <w:vMerge/>
          </w:tcPr>
          <w:p w:rsidR="005F6E00" w:rsidRPr="00AF3B3B" w:rsidRDefault="005F6E00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824" w:type="dxa"/>
            <w:vMerge/>
            <w:tcBorders>
              <w:right w:val="single" w:sz="4" w:space="0" w:color="auto"/>
            </w:tcBorders>
          </w:tcPr>
          <w:p w:rsidR="005F6E00" w:rsidRPr="00AF3B3B" w:rsidRDefault="005F6E00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</w:tr>
      <w:tr w:rsidR="006B1C32" w:rsidRPr="00AF3B3B" w:rsidTr="00AA3743">
        <w:trPr>
          <w:trHeight w:val="129"/>
        </w:trPr>
        <w:tc>
          <w:tcPr>
            <w:tcW w:w="14600" w:type="dxa"/>
            <w:gridSpan w:val="17"/>
            <w:tcBorders>
              <w:top w:val="nil"/>
              <w:bottom w:val="single" w:sz="4" w:space="0" w:color="auto"/>
            </w:tcBorders>
          </w:tcPr>
          <w:p w:rsidR="006B1C32" w:rsidRPr="00E874E8" w:rsidRDefault="006B1C32" w:rsidP="00E874E8">
            <w:pPr>
              <w:pStyle w:val="Sansinterligne"/>
              <w:jc w:val="center"/>
              <w:rPr>
                <w:b/>
                <w:bCs/>
                <w:sz w:val="14"/>
                <w:szCs w:val="14"/>
                <w:lang w:eastAsia="fr-FR" w:bidi="fr-FR"/>
              </w:rPr>
            </w:pPr>
          </w:p>
        </w:tc>
      </w:tr>
      <w:tr w:rsidR="008D61D5" w:rsidRPr="00AF3B3B" w:rsidTr="00AA3743">
        <w:trPr>
          <w:trHeight w:val="181"/>
        </w:trPr>
        <w:tc>
          <w:tcPr>
            <w:tcW w:w="438" w:type="dxa"/>
            <w:vMerge w:val="restart"/>
            <w:textDirection w:val="btLr"/>
          </w:tcPr>
          <w:p w:rsidR="000434EA" w:rsidRPr="00AF3B3B" w:rsidRDefault="000434EA" w:rsidP="00AF3B3B">
            <w:pPr>
              <w:spacing w:before="75"/>
              <w:ind w:left="113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r w:rsidRPr="006724FE">
              <w:rPr>
                <w:rFonts w:ascii="Calibri" w:eastAsia="Calibri" w:hAnsi="Calibri" w:cs="Calibri"/>
                <w:sz w:val="15"/>
                <w:lang w:val="fr-FR" w:eastAsia="fr-FR" w:bidi="fr-FR"/>
              </w:rPr>
              <w:t>Semestre</w:t>
            </w:r>
            <w:r w:rsidRPr="00AF3B3B">
              <w:rPr>
                <w:rFonts w:ascii="Calibri" w:eastAsia="Calibri" w:hAnsi="Calibri" w:cs="Calibri"/>
                <w:sz w:val="15"/>
                <w:lang w:eastAsia="fr-FR" w:bidi="fr-FR"/>
              </w:rPr>
              <w:t xml:space="preserve"> 6</w:t>
            </w:r>
          </w:p>
        </w:tc>
        <w:tc>
          <w:tcPr>
            <w:tcW w:w="480" w:type="dxa"/>
            <w:vMerge w:val="restart"/>
          </w:tcPr>
          <w:p w:rsidR="000434EA" w:rsidRPr="00AA3743" w:rsidRDefault="000434EA" w:rsidP="00AA3743">
            <w:pPr>
              <w:spacing w:before="20"/>
              <w:ind w:left="121"/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</w:pPr>
            <w:r w:rsidRPr="00AA3743"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  <w:t>UED</w:t>
            </w:r>
          </w:p>
        </w:tc>
        <w:tc>
          <w:tcPr>
            <w:tcW w:w="2870" w:type="dxa"/>
            <w:vMerge w:val="restart"/>
          </w:tcPr>
          <w:p w:rsidR="000434EA" w:rsidRPr="00AA3743" w:rsidRDefault="000434EA" w:rsidP="00EB378D">
            <w:pPr>
              <w:spacing w:before="20"/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</w:pPr>
            <w:r w:rsidRPr="00AA3743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>UED</w:t>
            </w:r>
            <w:r w:rsidR="00EB378D" w:rsidRPr="00AA3743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 xml:space="preserve"> S6</w:t>
            </w:r>
            <w:r w:rsidRPr="00AA3743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 xml:space="preserve"> Unité d’Enseigne Découverte 6</w:t>
            </w:r>
          </w:p>
        </w:tc>
        <w:tc>
          <w:tcPr>
            <w:tcW w:w="445" w:type="dxa"/>
            <w:vMerge w:val="restart"/>
          </w:tcPr>
          <w:p w:rsidR="000434EA" w:rsidRPr="00AF3B3B" w:rsidRDefault="000434EA" w:rsidP="002C013E">
            <w:pPr>
              <w:spacing w:before="20"/>
              <w:ind w:left="101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eastAsia="fr-FR" w:bidi="fr-FR"/>
              </w:rPr>
              <w:t>2.00</w:t>
            </w:r>
          </w:p>
        </w:tc>
        <w:tc>
          <w:tcPr>
            <w:tcW w:w="386" w:type="dxa"/>
            <w:vMerge w:val="restart"/>
          </w:tcPr>
          <w:p w:rsidR="000434EA" w:rsidRPr="00AF3B3B" w:rsidRDefault="000434EA" w:rsidP="002C013E">
            <w:pPr>
              <w:spacing w:before="20"/>
              <w:ind w:left="19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eastAsia="fr-FR" w:bidi="fr-FR"/>
              </w:rPr>
              <w:t>2</w:t>
            </w:r>
          </w:p>
        </w:tc>
        <w:tc>
          <w:tcPr>
            <w:tcW w:w="3187" w:type="dxa"/>
          </w:tcPr>
          <w:p w:rsidR="000434EA" w:rsidRPr="00E874E8" w:rsidRDefault="000434EA" w:rsidP="00E874E8">
            <w:pPr>
              <w:pStyle w:val="Sansinterligne"/>
              <w:rPr>
                <w:sz w:val="14"/>
                <w:szCs w:val="14"/>
                <w:lang w:eastAsia="fr-FR" w:bidi="fr-FR"/>
              </w:rPr>
            </w:pPr>
            <w:r w:rsidRPr="00E874E8">
              <w:rPr>
                <w:sz w:val="14"/>
                <w:szCs w:val="14"/>
                <w:lang w:eastAsia="fr-FR" w:bidi="fr-FR"/>
              </w:rPr>
              <w:t xml:space="preserve">Construction </w:t>
            </w:r>
            <w:r w:rsidRPr="00E874E8">
              <w:rPr>
                <w:sz w:val="14"/>
                <w:szCs w:val="14"/>
                <w:lang w:val="fr-FR"/>
              </w:rPr>
              <w:t>Mécanique 2</w:t>
            </w:r>
          </w:p>
        </w:tc>
        <w:tc>
          <w:tcPr>
            <w:tcW w:w="469" w:type="dxa"/>
          </w:tcPr>
          <w:p w:rsidR="000434EA" w:rsidRPr="00E874E8" w:rsidRDefault="000434EA" w:rsidP="00E874E8">
            <w:pPr>
              <w:pStyle w:val="Sansinterligne"/>
              <w:jc w:val="center"/>
              <w:rPr>
                <w:sz w:val="14"/>
                <w:szCs w:val="14"/>
                <w:lang w:eastAsia="fr-FR" w:bidi="fr-FR"/>
              </w:rPr>
            </w:pPr>
            <w:r w:rsidRPr="00E874E8">
              <w:rPr>
                <w:sz w:val="14"/>
                <w:szCs w:val="14"/>
                <w:lang w:eastAsia="fr-FR" w:bidi="fr-FR"/>
              </w:rPr>
              <w:t>1.00</w:t>
            </w:r>
          </w:p>
        </w:tc>
        <w:tc>
          <w:tcPr>
            <w:tcW w:w="514" w:type="dxa"/>
          </w:tcPr>
          <w:p w:rsidR="000434EA" w:rsidRPr="00E874E8" w:rsidRDefault="000434EA" w:rsidP="00E874E8">
            <w:pPr>
              <w:pStyle w:val="Sansinterligne"/>
              <w:jc w:val="center"/>
              <w:rPr>
                <w:sz w:val="14"/>
                <w:szCs w:val="14"/>
                <w:lang w:eastAsia="fr-FR" w:bidi="fr-FR"/>
              </w:rPr>
            </w:pPr>
            <w:r w:rsidRPr="00E874E8">
              <w:rPr>
                <w:sz w:val="14"/>
                <w:szCs w:val="14"/>
                <w:lang w:eastAsia="fr-FR" w:bidi="fr-FR"/>
              </w:rPr>
              <w:t>1</w:t>
            </w:r>
          </w:p>
        </w:tc>
        <w:tc>
          <w:tcPr>
            <w:tcW w:w="567" w:type="dxa"/>
          </w:tcPr>
          <w:p w:rsidR="000434EA" w:rsidRPr="00E874E8" w:rsidRDefault="000434EA" w:rsidP="00E874E8">
            <w:pPr>
              <w:pStyle w:val="Sansinterligne"/>
              <w:rPr>
                <w:sz w:val="14"/>
                <w:szCs w:val="14"/>
                <w:lang w:eastAsia="fr-FR" w:bidi="fr-FR"/>
              </w:rPr>
            </w:pPr>
          </w:p>
        </w:tc>
        <w:tc>
          <w:tcPr>
            <w:tcW w:w="567" w:type="dxa"/>
          </w:tcPr>
          <w:p w:rsidR="000434EA" w:rsidRPr="00E874E8" w:rsidRDefault="000434EA" w:rsidP="00E874E8">
            <w:pPr>
              <w:pStyle w:val="Sansinterligne"/>
              <w:rPr>
                <w:sz w:val="14"/>
                <w:szCs w:val="14"/>
                <w:lang w:eastAsia="fr-FR" w:bidi="fr-FR"/>
              </w:rPr>
            </w:pPr>
          </w:p>
        </w:tc>
        <w:tc>
          <w:tcPr>
            <w:tcW w:w="567" w:type="dxa"/>
          </w:tcPr>
          <w:p w:rsidR="000434EA" w:rsidRPr="00E874E8" w:rsidRDefault="000434EA" w:rsidP="00E874E8">
            <w:pPr>
              <w:pStyle w:val="Sansinterligne"/>
              <w:rPr>
                <w:sz w:val="14"/>
                <w:szCs w:val="14"/>
                <w:lang w:eastAsia="fr-FR" w:bidi="fr-FR"/>
              </w:rPr>
            </w:pPr>
          </w:p>
        </w:tc>
        <w:tc>
          <w:tcPr>
            <w:tcW w:w="567" w:type="dxa"/>
            <w:vMerge w:val="restart"/>
          </w:tcPr>
          <w:p w:rsidR="000434EA" w:rsidRPr="004B5B5F" w:rsidRDefault="000434EA" w:rsidP="005F6E00">
            <w:pPr>
              <w:spacing w:line="170" w:lineRule="exact"/>
              <w:ind w:left="102"/>
              <w:jc w:val="center"/>
              <w:rPr>
                <w:rFonts w:ascii="Calibri" w:eastAsia="Calibri" w:hAnsi="Calibri" w:cs="Calibri"/>
                <w:sz w:val="15"/>
                <w:szCs w:val="15"/>
                <w:lang w:eastAsia="fr-FR" w:bidi="fr-FR"/>
              </w:rPr>
            </w:pPr>
          </w:p>
        </w:tc>
        <w:tc>
          <w:tcPr>
            <w:tcW w:w="709" w:type="dxa"/>
            <w:vMerge w:val="restart"/>
          </w:tcPr>
          <w:p w:rsidR="000434EA" w:rsidRPr="00AF3B3B" w:rsidRDefault="000434EA" w:rsidP="00AF3B3B">
            <w:pPr>
              <w:spacing w:line="170" w:lineRule="exact"/>
              <w:ind w:left="102"/>
              <w:rPr>
                <w:rFonts w:ascii="Calibri" w:eastAsia="Calibri" w:hAnsi="Calibri" w:cs="Calibri"/>
                <w:sz w:val="15"/>
                <w:lang w:eastAsia="fr-FR" w:bidi="fr-FR"/>
              </w:rPr>
            </w:pPr>
          </w:p>
        </w:tc>
        <w:tc>
          <w:tcPr>
            <w:tcW w:w="850" w:type="dxa"/>
            <w:vMerge w:val="restart"/>
          </w:tcPr>
          <w:p w:rsidR="000434EA" w:rsidRPr="00AF3B3B" w:rsidRDefault="000434EA" w:rsidP="00AF3B3B">
            <w:pPr>
              <w:rPr>
                <w:rFonts w:ascii="Calibri" w:eastAsia="Calibri" w:hAnsi="Calibri" w:cs="Calibri"/>
                <w:lang w:eastAsia="fr-FR" w:bidi="fr-FR"/>
              </w:rPr>
            </w:pPr>
          </w:p>
        </w:tc>
        <w:tc>
          <w:tcPr>
            <w:tcW w:w="617" w:type="dxa"/>
            <w:vMerge w:val="restart"/>
          </w:tcPr>
          <w:p w:rsidR="000434EA" w:rsidRPr="00AF3B3B" w:rsidRDefault="000434EA" w:rsidP="00AF3B3B">
            <w:pPr>
              <w:ind w:left="114"/>
              <w:rPr>
                <w:rFonts w:ascii="Calibri" w:eastAsia="Calibri" w:hAnsi="Calibri" w:cs="Calibri"/>
                <w:sz w:val="15"/>
                <w:lang w:eastAsia="fr-FR" w:bidi="fr-FR"/>
              </w:rPr>
            </w:pPr>
          </w:p>
        </w:tc>
        <w:tc>
          <w:tcPr>
            <w:tcW w:w="543" w:type="dxa"/>
            <w:vMerge w:val="restart"/>
          </w:tcPr>
          <w:p w:rsidR="000434EA" w:rsidRPr="00AF3B3B" w:rsidRDefault="000434EA" w:rsidP="00AF3B3B">
            <w:pPr>
              <w:rPr>
                <w:rFonts w:ascii="Calibri" w:eastAsia="Calibri" w:hAnsi="Calibri" w:cs="Calibri"/>
                <w:sz w:val="15"/>
                <w:lang w:eastAsia="fr-FR" w:bidi="fr-FR"/>
              </w:rPr>
            </w:pPr>
          </w:p>
        </w:tc>
        <w:tc>
          <w:tcPr>
            <w:tcW w:w="824" w:type="dxa"/>
            <w:vMerge w:val="restart"/>
            <w:tcBorders>
              <w:top w:val="nil"/>
              <w:right w:val="single" w:sz="4" w:space="0" w:color="auto"/>
            </w:tcBorders>
          </w:tcPr>
          <w:p w:rsidR="000434EA" w:rsidRPr="00AF3B3B" w:rsidRDefault="000434EA" w:rsidP="00AF3B3B">
            <w:pPr>
              <w:ind w:left="2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</w:p>
        </w:tc>
      </w:tr>
      <w:tr w:rsidR="008D61D5" w:rsidRPr="00AF3B3B" w:rsidTr="00AA3743">
        <w:trPr>
          <w:trHeight w:val="217"/>
        </w:trPr>
        <w:tc>
          <w:tcPr>
            <w:tcW w:w="438" w:type="dxa"/>
            <w:vMerge/>
            <w:textDirection w:val="btLr"/>
          </w:tcPr>
          <w:p w:rsidR="000434EA" w:rsidRPr="00AF3B3B" w:rsidRDefault="000434E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480" w:type="dxa"/>
            <w:vMerge/>
            <w:tcBorders>
              <w:top w:val="nil"/>
            </w:tcBorders>
          </w:tcPr>
          <w:p w:rsidR="000434EA" w:rsidRPr="00AA3743" w:rsidRDefault="000434EA" w:rsidP="00AF3B3B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2870" w:type="dxa"/>
            <w:vMerge/>
            <w:tcBorders>
              <w:top w:val="nil"/>
            </w:tcBorders>
          </w:tcPr>
          <w:p w:rsidR="000434EA" w:rsidRPr="00AA3743" w:rsidRDefault="000434EA" w:rsidP="00AF3B3B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445" w:type="dxa"/>
            <w:vMerge/>
            <w:tcBorders>
              <w:top w:val="nil"/>
            </w:tcBorders>
          </w:tcPr>
          <w:p w:rsidR="000434EA" w:rsidRPr="00AF3B3B" w:rsidRDefault="000434E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386" w:type="dxa"/>
            <w:vMerge/>
            <w:tcBorders>
              <w:top w:val="nil"/>
            </w:tcBorders>
          </w:tcPr>
          <w:p w:rsidR="000434EA" w:rsidRPr="00AF3B3B" w:rsidRDefault="000434E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3187" w:type="dxa"/>
          </w:tcPr>
          <w:p w:rsidR="000434EA" w:rsidRPr="00E874E8" w:rsidRDefault="000434EA" w:rsidP="00E874E8">
            <w:pPr>
              <w:pStyle w:val="Sansinterligne"/>
              <w:rPr>
                <w:sz w:val="14"/>
                <w:szCs w:val="14"/>
                <w:lang w:val="fr-FR" w:eastAsia="fr-FR" w:bidi="fr-FR"/>
              </w:rPr>
            </w:pPr>
            <w:r w:rsidRPr="00E874E8">
              <w:rPr>
                <w:sz w:val="14"/>
                <w:szCs w:val="14"/>
                <w:lang w:val="fr-FR"/>
              </w:rPr>
              <w:t>Organisation et Recherche de Pannes</w:t>
            </w:r>
          </w:p>
        </w:tc>
        <w:tc>
          <w:tcPr>
            <w:tcW w:w="469" w:type="dxa"/>
          </w:tcPr>
          <w:p w:rsidR="000434EA" w:rsidRPr="00E874E8" w:rsidRDefault="000434EA" w:rsidP="00E874E8">
            <w:pPr>
              <w:pStyle w:val="Sansinterligne"/>
              <w:jc w:val="center"/>
              <w:rPr>
                <w:sz w:val="14"/>
                <w:szCs w:val="14"/>
                <w:lang w:eastAsia="fr-FR" w:bidi="fr-FR"/>
              </w:rPr>
            </w:pPr>
            <w:r w:rsidRPr="00E874E8">
              <w:rPr>
                <w:sz w:val="14"/>
                <w:szCs w:val="14"/>
                <w:lang w:eastAsia="fr-FR" w:bidi="fr-FR"/>
              </w:rPr>
              <w:t>1.00</w:t>
            </w:r>
          </w:p>
        </w:tc>
        <w:tc>
          <w:tcPr>
            <w:tcW w:w="514" w:type="dxa"/>
          </w:tcPr>
          <w:p w:rsidR="000434EA" w:rsidRPr="00E874E8" w:rsidRDefault="000434EA" w:rsidP="00E874E8">
            <w:pPr>
              <w:pStyle w:val="Sansinterligne"/>
              <w:jc w:val="center"/>
              <w:rPr>
                <w:sz w:val="14"/>
                <w:szCs w:val="14"/>
                <w:lang w:eastAsia="fr-FR" w:bidi="fr-FR"/>
              </w:rPr>
            </w:pPr>
            <w:r w:rsidRPr="00E874E8">
              <w:rPr>
                <w:sz w:val="14"/>
                <w:szCs w:val="14"/>
                <w:lang w:eastAsia="fr-FR" w:bidi="fr-FR"/>
              </w:rPr>
              <w:t>1</w:t>
            </w:r>
          </w:p>
        </w:tc>
        <w:tc>
          <w:tcPr>
            <w:tcW w:w="567" w:type="dxa"/>
          </w:tcPr>
          <w:p w:rsidR="000434EA" w:rsidRPr="00E874E8" w:rsidRDefault="000434EA" w:rsidP="00E874E8">
            <w:pPr>
              <w:pStyle w:val="Sansinterligne"/>
              <w:rPr>
                <w:sz w:val="14"/>
                <w:szCs w:val="14"/>
                <w:lang w:val="fr-FR" w:eastAsia="fr-FR" w:bidi="fr-FR"/>
              </w:rPr>
            </w:pPr>
          </w:p>
        </w:tc>
        <w:tc>
          <w:tcPr>
            <w:tcW w:w="567" w:type="dxa"/>
          </w:tcPr>
          <w:p w:rsidR="000434EA" w:rsidRPr="00E874E8" w:rsidRDefault="000434EA" w:rsidP="00E874E8">
            <w:pPr>
              <w:pStyle w:val="Sansinterligne"/>
              <w:rPr>
                <w:sz w:val="14"/>
                <w:szCs w:val="14"/>
                <w:lang w:val="fr-FR" w:eastAsia="fr-FR" w:bidi="fr-FR"/>
              </w:rPr>
            </w:pPr>
          </w:p>
        </w:tc>
        <w:tc>
          <w:tcPr>
            <w:tcW w:w="567" w:type="dxa"/>
          </w:tcPr>
          <w:p w:rsidR="000434EA" w:rsidRPr="00E874E8" w:rsidRDefault="000434EA" w:rsidP="00E874E8">
            <w:pPr>
              <w:pStyle w:val="Sansinterligne"/>
              <w:rPr>
                <w:sz w:val="14"/>
                <w:szCs w:val="14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0434EA" w:rsidRPr="004B5B5F" w:rsidRDefault="000434EA" w:rsidP="005F6E00">
            <w:pPr>
              <w:jc w:val="center"/>
              <w:rPr>
                <w:rFonts w:ascii="Calibri" w:eastAsia="Calibri" w:hAnsi="Calibri" w:cs="Calibri"/>
                <w:sz w:val="15"/>
                <w:szCs w:val="15"/>
                <w:lang w:eastAsia="fr-FR" w:bidi="fr-FR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0434EA" w:rsidRPr="00AF3B3B" w:rsidRDefault="000434E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434EA" w:rsidRPr="00AF3B3B" w:rsidRDefault="000434E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617" w:type="dxa"/>
            <w:vMerge/>
          </w:tcPr>
          <w:p w:rsidR="000434EA" w:rsidRPr="00AF3B3B" w:rsidRDefault="000434E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43" w:type="dxa"/>
            <w:vMerge/>
          </w:tcPr>
          <w:p w:rsidR="000434EA" w:rsidRPr="00AF3B3B" w:rsidRDefault="000434E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824" w:type="dxa"/>
            <w:vMerge/>
            <w:tcBorders>
              <w:right w:val="single" w:sz="4" w:space="0" w:color="auto"/>
            </w:tcBorders>
          </w:tcPr>
          <w:p w:rsidR="000434EA" w:rsidRPr="00AF3B3B" w:rsidRDefault="000434E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</w:tr>
      <w:tr w:rsidR="008D61D5" w:rsidRPr="00AF3B3B" w:rsidTr="00AA3743">
        <w:trPr>
          <w:trHeight w:val="191"/>
        </w:trPr>
        <w:tc>
          <w:tcPr>
            <w:tcW w:w="438" w:type="dxa"/>
            <w:vMerge/>
            <w:textDirection w:val="btLr"/>
          </w:tcPr>
          <w:p w:rsidR="000434EA" w:rsidRPr="00AF3B3B" w:rsidRDefault="000434E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480" w:type="dxa"/>
            <w:vMerge w:val="restart"/>
          </w:tcPr>
          <w:p w:rsidR="000434EA" w:rsidRPr="00AA3743" w:rsidRDefault="000434EA" w:rsidP="00AA3743">
            <w:pPr>
              <w:spacing w:before="20"/>
              <w:ind w:left="121"/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</w:pPr>
            <w:r w:rsidRPr="00AA3743"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  <w:t>UEF</w:t>
            </w:r>
          </w:p>
        </w:tc>
        <w:tc>
          <w:tcPr>
            <w:tcW w:w="2870" w:type="dxa"/>
            <w:vMerge w:val="restart"/>
          </w:tcPr>
          <w:p w:rsidR="000434EA" w:rsidRPr="00AA3743" w:rsidRDefault="000434EA" w:rsidP="005C7113">
            <w:pPr>
              <w:spacing w:before="20"/>
              <w:ind w:left="25"/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</w:pPr>
            <w:r w:rsidRPr="00AA3743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>UEF</w:t>
            </w:r>
            <w:r w:rsidR="00EB378D" w:rsidRPr="00AA3743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 xml:space="preserve"> S6</w:t>
            </w:r>
            <w:r w:rsidRPr="00AA3743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 xml:space="preserve"> Unité d’Enseigne Fondamental</w:t>
            </w:r>
            <w:r w:rsidR="005C7113" w:rsidRPr="00AA3743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>e6</w:t>
            </w:r>
          </w:p>
        </w:tc>
        <w:tc>
          <w:tcPr>
            <w:tcW w:w="445" w:type="dxa"/>
            <w:vMerge w:val="restart"/>
          </w:tcPr>
          <w:p w:rsidR="000434EA" w:rsidRPr="00AF3B3B" w:rsidRDefault="000434EA" w:rsidP="002C013E">
            <w:pPr>
              <w:spacing w:line="179" w:lineRule="exact"/>
              <w:ind w:left="63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eastAsia="fr-FR" w:bidi="fr-FR"/>
              </w:rPr>
              <w:t>10.00</w:t>
            </w:r>
          </w:p>
        </w:tc>
        <w:tc>
          <w:tcPr>
            <w:tcW w:w="386" w:type="dxa"/>
            <w:vMerge w:val="restart"/>
          </w:tcPr>
          <w:p w:rsidR="000434EA" w:rsidRPr="00AF3B3B" w:rsidRDefault="000434EA" w:rsidP="002C013E">
            <w:pPr>
              <w:spacing w:line="179" w:lineRule="exact"/>
              <w:ind w:left="19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eastAsia="fr-FR" w:bidi="fr-FR"/>
              </w:rPr>
              <w:t>5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:rsidR="000434EA" w:rsidRPr="00E874E8" w:rsidRDefault="000434EA" w:rsidP="00E874E8">
            <w:pPr>
              <w:pStyle w:val="Sansinterligne"/>
              <w:rPr>
                <w:sz w:val="14"/>
                <w:szCs w:val="14"/>
                <w:lang w:val="fr-FR" w:eastAsia="fr-FR" w:bidi="fr-FR"/>
              </w:rPr>
            </w:pPr>
            <w:r w:rsidRPr="00E874E8">
              <w:rPr>
                <w:sz w:val="14"/>
                <w:szCs w:val="14"/>
                <w:lang w:val="fr-FR"/>
              </w:rPr>
              <w:t>Cellule et Circuit Avions</w:t>
            </w: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0434EA" w:rsidRPr="00E874E8" w:rsidRDefault="000434EA" w:rsidP="00E874E8">
            <w:pPr>
              <w:pStyle w:val="Sansinterligne"/>
              <w:jc w:val="center"/>
              <w:rPr>
                <w:sz w:val="14"/>
                <w:szCs w:val="14"/>
                <w:lang w:eastAsia="fr-FR" w:bidi="fr-FR"/>
              </w:rPr>
            </w:pPr>
            <w:r w:rsidRPr="00E874E8">
              <w:rPr>
                <w:sz w:val="14"/>
                <w:szCs w:val="14"/>
                <w:lang w:eastAsia="fr-FR" w:bidi="fr-FR"/>
              </w:rPr>
              <w:t>2.00</w:t>
            </w:r>
          </w:p>
        </w:tc>
        <w:tc>
          <w:tcPr>
            <w:tcW w:w="514" w:type="dxa"/>
            <w:tcBorders>
              <w:bottom w:val="single" w:sz="4" w:space="0" w:color="auto"/>
            </w:tcBorders>
          </w:tcPr>
          <w:p w:rsidR="000434EA" w:rsidRPr="00E874E8" w:rsidRDefault="000434EA" w:rsidP="00E874E8">
            <w:pPr>
              <w:pStyle w:val="Sansinterligne"/>
              <w:jc w:val="center"/>
              <w:rPr>
                <w:sz w:val="14"/>
                <w:szCs w:val="14"/>
                <w:lang w:eastAsia="fr-FR" w:bidi="fr-FR"/>
              </w:rPr>
            </w:pPr>
            <w:r w:rsidRPr="00E874E8">
              <w:rPr>
                <w:sz w:val="14"/>
                <w:szCs w:val="14"/>
                <w:lang w:eastAsia="fr-FR" w:bidi="fr-FR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34EA" w:rsidRPr="00E874E8" w:rsidRDefault="000434EA" w:rsidP="00E874E8">
            <w:pPr>
              <w:pStyle w:val="Sansinterligne"/>
              <w:rPr>
                <w:sz w:val="14"/>
                <w:szCs w:val="14"/>
                <w:lang w:eastAsia="fr-FR" w:bidi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34EA" w:rsidRPr="00E874E8" w:rsidRDefault="000434EA" w:rsidP="00E874E8">
            <w:pPr>
              <w:pStyle w:val="Sansinterligne"/>
              <w:rPr>
                <w:sz w:val="14"/>
                <w:szCs w:val="14"/>
                <w:lang w:eastAsia="fr-FR" w:bidi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34EA" w:rsidRPr="00E874E8" w:rsidRDefault="000434EA" w:rsidP="00E874E8">
            <w:pPr>
              <w:pStyle w:val="Sansinterligne"/>
              <w:rPr>
                <w:sz w:val="14"/>
                <w:szCs w:val="14"/>
                <w:lang w:eastAsia="fr-FR" w:bidi="fr-FR"/>
              </w:rPr>
            </w:pPr>
          </w:p>
        </w:tc>
        <w:tc>
          <w:tcPr>
            <w:tcW w:w="567" w:type="dxa"/>
            <w:vMerge w:val="restart"/>
          </w:tcPr>
          <w:p w:rsidR="000434EA" w:rsidRPr="004B5B5F" w:rsidRDefault="000434EA" w:rsidP="005F6E00">
            <w:pPr>
              <w:spacing w:line="179" w:lineRule="exact"/>
              <w:ind w:left="102"/>
              <w:jc w:val="center"/>
              <w:rPr>
                <w:rFonts w:ascii="Calibri" w:eastAsia="Calibri" w:hAnsi="Calibri" w:cs="Calibri"/>
                <w:sz w:val="15"/>
                <w:szCs w:val="15"/>
                <w:lang w:eastAsia="fr-FR" w:bidi="fr-FR"/>
              </w:rPr>
            </w:pPr>
          </w:p>
        </w:tc>
        <w:tc>
          <w:tcPr>
            <w:tcW w:w="709" w:type="dxa"/>
            <w:vMerge w:val="restart"/>
          </w:tcPr>
          <w:p w:rsidR="000434EA" w:rsidRPr="00AF3B3B" w:rsidRDefault="000434EA" w:rsidP="00AF3B3B">
            <w:pPr>
              <w:spacing w:line="179" w:lineRule="exact"/>
              <w:ind w:left="140"/>
              <w:rPr>
                <w:rFonts w:ascii="Calibri" w:eastAsia="Calibri" w:hAnsi="Calibri" w:cs="Calibri"/>
                <w:sz w:val="15"/>
                <w:lang w:eastAsia="fr-FR" w:bidi="fr-FR"/>
              </w:rPr>
            </w:pPr>
          </w:p>
        </w:tc>
        <w:tc>
          <w:tcPr>
            <w:tcW w:w="850" w:type="dxa"/>
            <w:vMerge w:val="restart"/>
          </w:tcPr>
          <w:p w:rsidR="000434EA" w:rsidRPr="00AF3B3B" w:rsidRDefault="000434EA" w:rsidP="00AF3B3B">
            <w:pPr>
              <w:rPr>
                <w:rFonts w:ascii="Calibri" w:eastAsia="Calibri" w:hAnsi="Calibri" w:cs="Calibri"/>
                <w:lang w:eastAsia="fr-FR" w:bidi="fr-FR"/>
              </w:rPr>
            </w:pPr>
          </w:p>
        </w:tc>
        <w:tc>
          <w:tcPr>
            <w:tcW w:w="617" w:type="dxa"/>
            <w:vMerge/>
          </w:tcPr>
          <w:p w:rsidR="000434EA" w:rsidRPr="00AF3B3B" w:rsidRDefault="000434E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43" w:type="dxa"/>
            <w:vMerge/>
          </w:tcPr>
          <w:p w:rsidR="000434EA" w:rsidRPr="00AF3B3B" w:rsidRDefault="000434E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824" w:type="dxa"/>
            <w:vMerge/>
            <w:tcBorders>
              <w:right w:val="single" w:sz="4" w:space="0" w:color="auto"/>
            </w:tcBorders>
          </w:tcPr>
          <w:p w:rsidR="000434EA" w:rsidRPr="00AF3B3B" w:rsidRDefault="000434E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</w:tr>
      <w:tr w:rsidR="008D61D5" w:rsidRPr="00AF3B3B" w:rsidTr="00AA3743">
        <w:trPr>
          <w:trHeight w:val="191"/>
        </w:trPr>
        <w:tc>
          <w:tcPr>
            <w:tcW w:w="438" w:type="dxa"/>
            <w:vMerge/>
            <w:textDirection w:val="btLr"/>
          </w:tcPr>
          <w:p w:rsidR="000434EA" w:rsidRPr="00AF3B3B" w:rsidRDefault="000434E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480" w:type="dxa"/>
            <w:vMerge/>
          </w:tcPr>
          <w:p w:rsidR="000434EA" w:rsidRPr="00AA3743" w:rsidRDefault="000434EA" w:rsidP="00AF3B3B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2870" w:type="dxa"/>
            <w:vMerge/>
          </w:tcPr>
          <w:p w:rsidR="000434EA" w:rsidRPr="00AA3743" w:rsidRDefault="000434EA" w:rsidP="00AF3B3B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445" w:type="dxa"/>
            <w:vMerge/>
          </w:tcPr>
          <w:p w:rsidR="000434EA" w:rsidRPr="00AF3B3B" w:rsidRDefault="000434E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386" w:type="dxa"/>
            <w:vMerge/>
          </w:tcPr>
          <w:p w:rsidR="000434EA" w:rsidRPr="00AF3B3B" w:rsidRDefault="000434E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3187" w:type="dxa"/>
            <w:tcBorders>
              <w:top w:val="single" w:sz="4" w:space="0" w:color="auto"/>
            </w:tcBorders>
          </w:tcPr>
          <w:p w:rsidR="000434EA" w:rsidRPr="00E874E8" w:rsidRDefault="000434EA" w:rsidP="00E874E8">
            <w:pPr>
              <w:pStyle w:val="Sansinterligne"/>
              <w:rPr>
                <w:sz w:val="14"/>
                <w:szCs w:val="14"/>
                <w:lang w:val="fr-FR" w:eastAsia="fr-FR" w:bidi="fr-FR"/>
              </w:rPr>
            </w:pPr>
            <w:r w:rsidRPr="00E874E8">
              <w:rPr>
                <w:sz w:val="14"/>
                <w:szCs w:val="14"/>
                <w:lang w:val="fr-FR" w:eastAsia="fr-FR" w:bidi="fr-FR"/>
              </w:rPr>
              <w:t>Dynamique des structures</w:t>
            </w:r>
          </w:p>
        </w:tc>
        <w:tc>
          <w:tcPr>
            <w:tcW w:w="469" w:type="dxa"/>
            <w:tcBorders>
              <w:top w:val="single" w:sz="4" w:space="0" w:color="auto"/>
            </w:tcBorders>
          </w:tcPr>
          <w:p w:rsidR="000434EA" w:rsidRPr="00E874E8" w:rsidRDefault="000434EA" w:rsidP="00E874E8">
            <w:pPr>
              <w:pStyle w:val="Sansinterligne"/>
              <w:jc w:val="center"/>
              <w:rPr>
                <w:sz w:val="14"/>
                <w:szCs w:val="14"/>
                <w:lang w:eastAsia="fr-FR" w:bidi="fr-FR"/>
              </w:rPr>
            </w:pPr>
            <w:r w:rsidRPr="00E874E8">
              <w:rPr>
                <w:sz w:val="14"/>
                <w:szCs w:val="14"/>
                <w:lang w:eastAsia="fr-FR" w:bidi="fr-FR"/>
              </w:rPr>
              <w:t>4.00</w:t>
            </w:r>
          </w:p>
        </w:tc>
        <w:tc>
          <w:tcPr>
            <w:tcW w:w="514" w:type="dxa"/>
            <w:tcBorders>
              <w:top w:val="single" w:sz="4" w:space="0" w:color="auto"/>
            </w:tcBorders>
          </w:tcPr>
          <w:p w:rsidR="000434EA" w:rsidRPr="00E874E8" w:rsidRDefault="000434EA" w:rsidP="00E874E8">
            <w:pPr>
              <w:pStyle w:val="Sansinterligne"/>
              <w:jc w:val="center"/>
              <w:rPr>
                <w:sz w:val="14"/>
                <w:szCs w:val="14"/>
                <w:lang w:eastAsia="fr-FR" w:bidi="fr-FR"/>
              </w:rPr>
            </w:pPr>
            <w:r w:rsidRPr="00E874E8">
              <w:rPr>
                <w:sz w:val="14"/>
                <w:szCs w:val="14"/>
                <w:lang w:eastAsia="fr-FR" w:bidi="fr-F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34EA" w:rsidRPr="00E874E8" w:rsidRDefault="000434EA" w:rsidP="00E874E8">
            <w:pPr>
              <w:pStyle w:val="Sansinterligne"/>
              <w:rPr>
                <w:sz w:val="14"/>
                <w:szCs w:val="14"/>
                <w:lang w:eastAsia="fr-FR" w:bidi="fr-FR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34EA" w:rsidRPr="00E874E8" w:rsidRDefault="000434EA" w:rsidP="00E874E8">
            <w:pPr>
              <w:pStyle w:val="Sansinterligne"/>
              <w:rPr>
                <w:sz w:val="14"/>
                <w:szCs w:val="14"/>
                <w:lang w:eastAsia="fr-FR" w:bidi="fr-FR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34EA" w:rsidRPr="00E874E8" w:rsidRDefault="000434EA" w:rsidP="00E874E8">
            <w:pPr>
              <w:pStyle w:val="Sansinterligne"/>
              <w:rPr>
                <w:sz w:val="14"/>
                <w:szCs w:val="14"/>
                <w:lang w:eastAsia="fr-FR" w:bidi="fr-FR"/>
              </w:rPr>
            </w:pPr>
          </w:p>
        </w:tc>
        <w:tc>
          <w:tcPr>
            <w:tcW w:w="567" w:type="dxa"/>
            <w:vMerge/>
          </w:tcPr>
          <w:p w:rsidR="000434EA" w:rsidRPr="004B5B5F" w:rsidRDefault="000434EA" w:rsidP="005F6E00">
            <w:pPr>
              <w:jc w:val="center"/>
              <w:rPr>
                <w:rFonts w:ascii="Calibri" w:eastAsia="Calibri" w:hAnsi="Calibri" w:cs="Calibri"/>
                <w:sz w:val="15"/>
                <w:szCs w:val="15"/>
                <w:lang w:eastAsia="fr-FR" w:bidi="fr-FR"/>
              </w:rPr>
            </w:pPr>
          </w:p>
        </w:tc>
        <w:tc>
          <w:tcPr>
            <w:tcW w:w="709" w:type="dxa"/>
            <w:vMerge/>
          </w:tcPr>
          <w:p w:rsidR="000434EA" w:rsidRPr="00AF3B3B" w:rsidRDefault="000434E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850" w:type="dxa"/>
            <w:vMerge/>
          </w:tcPr>
          <w:p w:rsidR="000434EA" w:rsidRPr="00AF3B3B" w:rsidRDefault="000434E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617" w:type="dxa"/>
            <w:vMerge/>
          </w:tcPr>
          <w:p w:rsidR="000434EA" w:rsidRPr="00AF3B3B" w:rsidRDefault="000434E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43" w:type="dxa"/>
            <w:vMerge/>
          </w:tcPr>
          <w:p w:rsidR="000434EA" w:rsidRPr="00AF3B3B" w:rsidRDefault="000434E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824" w:type="dxa"/>
            <w:vMerge/>
            <w:tcBorders>
              <w:right w:val="single" w:sz="4" w:space="0" w:color="auto"/>
            </w:tcBorders>
          </w:tcPr>
          <w:p w:rsidR="000434EA" w:rsidRPr="00AF3B3B" w:rsidRDefault="000434E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</w:tr>
      <w:tr w:rsidR="008D61D5" w:rsidRPr="00AF3B3B" w:rsidTr="00AA3743">
        <w:trPr>
          <w:trHeight w:val="141"/>
        </w:trPr>
        <w:tc>
          <w:tcPr>
            <w:tcW w:w="438" w:type="dxa"/>
            <w:vMerge/>
            <w:textDirection w:val="btLr"/>
          </w:tcPr>
          <w:p w:rsidR="000434EA" w:rsidRPr="00AF3B3B" w:rsidRDefault="000434E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480" w:type="dxa"/>
            <w:vMerge/>
          </w:tcPr>
          <w:p w:rsidR="000434EA" w:rsidRPr="00AA3743" w:rsidRDefault="000434EA" w:rsidP="00AF3B3B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2870" w:type="dxa"/>
            <w:vMerge/>
          </w:tcPr>
          <w:p w:rsidR="000434EA" w:rsidRPr="00AA3743" w:rsidRDefault="000434EA" w:rsidP="00AF3B3B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445" w:type="dxa"/>
            <w:vMerge/>
          </w:tcPr>
          <w:p w:rsidR="000434EA" w:rsidRPr="00AF3B3B" w:rsidRDefault="000434E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386" w:type="dxa"/>
            <w:vMerge/>
            <w:tcBorders>
              <w:bottom w:val="single" w:sz="4" w:space="0" w:color="auto"/>
            </w:tcBorders>
          </w:tcPr>
          <w:p w:rsidR="000434EA" w:rsidRPr="00AF3B3B" w:rsidRDefault="000434E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:rsidR="000434EA" w:rsidRPr="00E874E8" w:rsidRDefault="000434EA" w:rsidP="00E874E8">
            <w:pPr>
              <w:pStyle w:val="Sansinterligne"/>
              <w:rPr>
                <w:sz w:val="14"/>
                <w:szCs w:val="14"/>
                <w:lang w:val="fr-FR" w:eastAsia="fr-FR" w:bidi="fr-FR"/>
              </w:rPr>
            </w:pPr>
            <w:r w:rsidRPr="00E874E8">
              <w:rPr>
                <w:sz w:val="14"/>
                <w:szCs w:val="14"/>
                <w:lang w:val="fr-FR"/>
              </w:rPr>
              <w:t>Matériaux composites</w:t>
            </w: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0434EA" w:rsidRPr="00E874E8" w:rsidRDefault="000434EA" w:rsidP="00E874E8">
            <w:pPr>
              <w:pStyle w:val="Sansinterligne"/>
              <w:jc w:val="center"/>
              <w:rPr>
                <w:sz w:val="14"/>
                <w:szCs w:val="14"/>
                <w:lang w:eastAsia="fr-FR" w:bidi="fr-FR"/>
              </w:rPr>
            </w:pPr>
            <w:r w:rsidRPr="00E874E8">
              <w:rPr>
                <w:sz w:val="14"/>
                <w:szCs w:val="14"/>
                <w:lang w:eastAsia="fr-FR" w:bidi="fr-FR"/>
              </w:rPr>
              <w:t>4.00</w:t>
            </w:r>
          </w:p>
        </w:tc>
        <w:tc>
          <w:tcPr>
            <w:tcW w:w="514" w:type="dxa"/>
            <w:tcBorders>
              <w:bottom w:val="single" w:sz="4" w:space="0" w:color="auto"/>
            </w:tcBorders>
          </w:tcPr>
          <w:p w:rsidR="000434EA" w:rsidRPr="00E874E8" w:rsidRDefault="000434EA" w:rsidP="00E874E8">
            <w:pPr>
              <w:pStyle w:val="Sansinterligne"/>
              <w:jc w:val="center"/>
              <w:rPr>
                <w:sz w:val="14"/>
                <w:szCs w:val="14"/>
                <w:lang w:eastAsia="fr-FR" w:bidi="fr-FR"/>
              </w:rPr>
            </w:pPr>
            <w:r w:rsidRPr="00E874E8">
              <w:rPr>
                <w:sz w:val="14"/>
                <w:szCs w:val="14"/>
                <w:lang w:eastAsia="fr-FR" w:bidi="fr-FR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34EA" w:rsidRPr="00E874E8" w:rsidRDefault="000434EA" w:rsidP="00E874E8">
            <w:pPr>
              <w:pStyle w:val="Sansinterligne"/>
              <w:rPr>
                <w:sz w:val="14"/>
                <w:szCs w:val="14"/>
                <w:lang w:eastAsia="fr-FR" w:bidi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34EA" w:rsidRPr="00E874E8" w:rsidRDefault="000434EA" w:rsidP="00E874E8">
            <w:pPr>
              <w:pStyle w:val="Sansinterligne"/>
              <w:rPr>
                <w:sz w:val="14"/>
                <w:szCs w:val="14"/>
                <w:lang w:eastAsia="fr-FR" w:bidi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34EA" w:rsidRPr="00E874E8" w:rsidRDefault="000434EA" w:rsidP="00E874E8">
            <w:pPr>
              <w:pStyle w:val="Sansinterligne"/>
              <w:rPr>
                <w:sz w:val="14"/>
                <w:szCs w:val="14"/>
                <w:lang w:eastAsia="fr-FR" w:bidi="fr-FR"/>
              </w:rPr>
            </w:pPr>
          </w:p>
        </w:tc>
        <w:tc>
          <w:tcPr>
            <w:tcW w:w="567" w:type="dxa"/>
            <w:vMerge/>
          </w:tcPr>
          <w:p w:rsidR="000434EA" w:rsidRPr="004B5B5F" w:rsidRDefault="000434EA" w:rsidP="005F6E00">
            <w:pPr>
              <w:jc w:val="center"/>
              <w:rPr>
                <w:rFonts w:ascii="Calibri" w:eastAsia="Calibri" w:hAnsi="Calibri" w:cs="Calibri"/>
                <w:sz w:val="15"/>
                <w:szCs w:val="15"/>
                <w:lang w:eastAsia="fr-FR" w:bidi="fr-FR"/>
              </w:rPr>
            </w:pPr>
          </w:p>
        </w:tc>
        <w:tc>
          <w:tcPr>
            <w:tcW w:w="709" w:type="dxa"/>
            <w:vMerge/>
          </w:tcPr>
          <w:p w:rsidR="000434EA" w:rsidRPr="00AF3B3B" w:rsidRDefault="000434E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850" w:type="dxa"/>
            <w:vMerge/>
          </w:tcPr>
          <w:p w:rsidR="000434EA" w:rsidRPr="00AF3B3B" w:rsidRDefault="000434E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617" w:type="dxa"/>
            <w:vMerge/>
          </w:tcPr>
          <w:p w:rsidR="000434EA" w:rsidRPr="00AF3B3B" w:rsidRDefault="000434E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43" w:type="dxa"/>
            <w:vMerge/>
          </w:tcPr>
          <w:p w:rsidR="000434EA" w:rsidRPr="00AF3B3B" w:rsidRDefault="000434E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824" w:type="dxa"/>
            <w:vMerge/>
            <w:tcBorders>
              <w:right w:val="single" w:sz="4" w:space="0" w:color="auto"/>
            </w:tcBorders>
          </w:tcPr>
          <w:p w:rsidR="000434EA" w:rsidRPr="00AF3B3B" w:rsidRDefault="000434E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</w:tr>
      <w:tr w:rsidR="008D61D5" w:rsidRPr="00AF3B3B" w:rsidTr="00AA3743">
        <w:trPr>
          <w:trHeight w:val="191"/>
        </w:trPr>
        <w:tc>
          <w:tcPr>
            <w:tcW w:w="438" w:type="dxa"/>
            <w:vMerge/>
            <w:textDirection w:val="btLr"/>
          </w:tcPr>
          <w:p w:rsidR="000434EA" w:rsidRPr="00AF3B3B" w:rsidRDefault="000434E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480" w:type="dxa"/>
            <w:vMerge w:val="restart"/>
          </w:tcPr>
          <w:p w:rsidR="000434EA" w:rsidRPr="00AA3743" w:rsidRDefault="000434EA" w:rsidP="00AA3743">
            <w:pPr>
              <w:spacing w:before="20"/>
              <w:ind w:left="121"/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</w:pPr>
            <w:r w:rsidRPr="00AA3743"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  <w:t>UEF</w:t>
            </w:r>
          </w:p>
          <w:p w:rsidR="000434EA" w:rsidRPr="00AA3743" w:rsidRDefault="000434EA" w:rsidP="002C013E">
            <w:pPr>
              <w:spacing w:before="20"/>
              <w:ind w:left="121"/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</w:pPr>
          </w:p>
        </w:tc>
        <w:tc>
          <w:tcPr>
            <w:tcW w:w="2870" w:type="dxa"/>
            <w:vMerge w:val="restart"/>
          </w:tcPr>
          <w:p w:rsidR="000434EA" w:rsidRPr="00AA3743" w:rsidRDefault="000434EA" w:rsidP="005C7113">
            <w:pPr>
              <w:spacing w:before="20"/>
              <w:ind w:left="25"/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</w:pPr>
            <w:r w:rsidRPr="00AA3743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>UEF</w:t>
            </w:r>
            <w:r w:rsidR="005C7113" w:rsidRPr="00AA3743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 xml:space="preserve"> S6</w:t>
            </w:r>
            <w:r w:rsidRPr="00AA3743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 xml:space="preserve"> Unité d’Enseigne Fondamental</w:t>
            </w:r>
            <w:r w:rsidR="00AA3743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>e</w:t>
            </w:r>
            <w:r w:rsidRPr="00AA3743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 xml:space="preserve"> 6</w:t>
            </w:r>
          </w:p>
          <w:p w:rsidR="000434EA" w:rsidRPr="00AA3743" w:rsidRDefault="000434EA" w:rsidP="002C013E">
            <w:pPr>
              <w:spacing w:before="20"/>
              <w:ind w:left="25"/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</w:pPr>
          </w:p>
        </w:tc>
        <w:tc>
          <w:tcPr>
            <w:tcW w:w="445" w:type="dxa"/>
            <w:vMerge w:val="restart"/>
          </w:tcPr>
          <w:p w:rsidR="000434EA" w:rsidRPr="005A6BFA" w:rsidRDefault="000434EA" w:rsidP="002C013E">
            <w:pPr>
              <w:spacing w:line="179" w:lineRule="exact"/>
              <w:ind w:left="101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 w:rsidRPr="005A6BFA">
              <w:rPr>
                <w:rFonts w:ascii="Calibri" w:eastAsia="Calibri" w:hAnsi="Calibri" w:cs="Calibri"/>
                <w:sz w:val="15"/>
                <w:lang w:val="fr-FR" w:eastAsia="fr-FR" w:bidi="fr-FR"/>
              </w:rPr>
              <w:t>8.00</w:t>
            </w:r>
          </w:p>
          <w:p w:rsidR="000434EA" w:rsidRPr="005A6BFA" w:rsidRDefault="000434EA" w:rsidP="002C013E">
            <w:pPr>
              <w:spacing w:line="179" w:lineRule="exact"/>
              <w:ind w:left="101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</w:p>
        </w:tc>
        <w:tc>
          <w:tcPr>
            <w:tcW w:w="386" w:type="dxa"/>
            <w:vMerge w:val="restart"/>
          </w:tcPr>
          <w:p w:rsidR="000434EA" w:rsidRPr="005A6BFA" w:rsidRDefault="000434EA" w:rsidP="002C013E">
            <w:pPr>
              <w:spacing w:line="179" w:lineRule="exact"/>
              <w:ind w:left="19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 w:rsidRPr="005A6BFA">
              <w:rPr>
                <w:rFonts w:ascii="Calibri" w:eastAsia="Calibri" w:hAnsi="Calibri" w:cs="Calibri"/>
                <w:sz w:val="15"/>
                <w:lang w:val="fr-FR" w:eastAsia="fr-FR" w:bidi="fr-FR"/>
              </w:rPr>
              <w:t>4</w:t>
            </w:r>
          </w:p>
          <w:p w:rsidR="000434EA" w:rsidRPr="005A6BFA" w:rsidRDefault="000434EA" w:rsidP="002C013E">
            <w:pPr>
              <w:spacing w:line="179" w:lineRule="exact"/>
              <w:ind w:left="19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</w:p>
        </w:tc>
        <w:tc>
          <w:tcPr>
            <w:tcW w:w="3187" w:type="dxa"/>
          </w:tcPr>
          <w:p w:rsidR="000434EA" w:rsidRPr="00E874E8" w:rsidRDefault="000434EA" w:rsidP="00E874E8">
            <w:pPr>
              <w:pStyle w:val="Sansinterligne"/>
              <w:rPr>
                <w:sz w:val="14"/>
                <w:szCs w:val="14"/>
                <w:lang w:val="fr-FR" w:eastAsia="fr-FR" w:bidi="fr-FR"/>
              </w:rPr>
            </w:pPr>
            <w:r w:rsidRPr="00E874E8">
              <w:rPr>
                <w:sz w:val="14"/>
                <w:szCs w:val="14"/>
                <w:lang w:val="fr-FR"/>
              </w:rPr>
              <w:t>Control non destructif</w:t>
            </w:r>
          </w:p>
        </w:tc>
        <w:tc>
          <w:tcPr>
            <w:tcW w:w="469" w:type="dxa"/>
          </w:tcPr>
          <w:p w:rsidR="000434EA" w:rsidRPr="00E874E8" w:rsidRDefault="000434EA" w:rsidP="00E874E8">
            <w:pPr>
              <w:pStyle w:val="Sansinterligne"/>
              <w:jc w:val="center"/>
              <w:rPr>
                <w:sz w:val="14"/>
                <w:szCs w:val="14"/>
                <w:lang w:eastAsia="fr-FR" w:bidi="fr-FR"/>
              </w:rPr>
            </w:pPr>
            <w:r w:rsidRPr="00E874E8">
              <w:rPr>
                <w:sz w:val="14"/>
                <w:szCs w:val="14"/>
                <w:lang w:eastAsia="fr-FR" w:bidi="fr-FR"/>
              </w:rPr>
              <w:t>2.00</w:t>
            </w:r>
          </w:p>
        </w:tc>
        <w:tc>
          <w:tcPr>
            <w:tcW w:w="514" w:type="dxa"/>
          </w:tcPr>
          <w:p w:rsidR="000434EA" w:rsidRPr="00E874E8" w:rsidRDefault="000434EA" w:rsidP="00E874E8">
            <w:pPr>
              <w:pStyle w:val="Sansinterligne"/>
              <w:jc w:val="center"/>
              <w:rPr>
                <w:sz w:val="14"/>
                <w:szCs w:val="14"/>
                <w:lang w:eastAsia="fr-FR" w:bidi="fr-FR"/>
              </w:rPr>
            </w:pPr>
            <w:r w:rsidRPr="00E874E8">
              <w:rPr>
                <w:sz w:val="14"/>
                <w:szCs w:val="14"/>
                <w:lang w:eastAsia="fr-FR" w:bidi="fr-FR"/>
              </w:rPr>
              <w:t>1</w:t>
            </w:r>
          </w:p>
        </w:tc>
        <w:tc>
          <w:tcPr>
            <w:tcW w:w="567" w:type="dxa"/>
          </w:tcPr>
          <w:p w:rsidR="000434EA" w:rsidRPr="00E874E8" w:rsidRDefault="000434EA" w:rsidP="00E874E8">
            <w:pPr>
              <w:pStyle w:val="Sansinterligne"/>
              <w:rPr>
                <w:sz w:val="14"/>
                <w:szCs w:val="14"/>
                <w:lang w:val="fr-FR" w:eastAsia="fr-FR" w:bidi="fr-FR"/>
              </w:rPr>
            </w:pPr>
          </w:p>
        </w:tc>
        <w:tc>
          <w:tcPr>
            <w:tcW w:w="567" w:type="dxa"/>
          </w:tcPr>
          <w:p w:rsidR="000434EA" w:rsidRPr="00E874E8" w:rsidRDefault="000434EA" w:rsidP="00E874E8">
            <w:pPr>
              <w:pStyle w:val="Sansinterligne"/>
              <w:rPr>
                <w:sz w:val="14"/>
                <w:szCs w:val="14"/>
                <w:lang w:val="fr-FR" w:eastAsia="fr-FR" w:bidi="fr-FR"/>
              </w:rPr>
            </w:pPr>
          </w:p>
        </w:tc>
        <w:tc>
          <w:tcPr>
            <w:tcW w:w="567" w:type="dxa"/>
          </w:tcPr>
          <w:p w:rsidR="000434EA" w:rsidRPr="00E874E8" w:rsidRDefault="000434EA" w:rsidP="00E874E8">
            <w:pPr>
              <w:pStyle w:val="Sansinterligne"/>
              <w:rPr>
                <w:sz w:val="14"/>
                <w:szCs w:val="14"/>
                <w:lang w:val="fr-FR" w:eastAsia="fr-FR" w:bidi="fr-FR"/>
              </w:rPr>
            </w:pPr>
          </w:p>
        </w:tc>
        <w:tc>
          <w:tcPr>
            <w:tcW w:w="567" w:type="dxa"/>
            <w:vMerge w:val="restart"/>
          </w:tcPr>
          <w:p w:rsidR="000434EA" w:rsidRPr="004B5B5F" w:rsidRDefault="000434EA" w:rsidP="005F6E00">
            <w:pPr>
              <w:spacing w:line="179" w:lineRule="exact"/>
              <w:ind w:left="102"/>
              <w:jc w:val="center"/>
              <w:rPr>
                <w:rFonts w:ascii="Calibri" w:eastAsia="Calibri" w:hAnsi="Calibri" w:cs="Calibri"/>
                <w:sz w:val="15"/>
                <w:szCs w:val="15"/>
                <w:lang w:val="fr-FR" w:eastAsia="fr-FR" w:bidi="fr-FR"/>
              </w:rPr>
            </w:pPr>
          </w:p>
        </w:tc>
        <w:tc>
          <w:tcPr>
            <w:tcW w:w="709" w:type="dxa"/>
            <w:vMerge w:val="restart"/>
          </w:tcPr>
          <w:p w:rsidR="000434EA" w:rsidRPr="005A6BFA" w:rsidRDefault="000434EA" w:rsidP="00AF3B3B">
            <w:pPr>
              <w:spacing w:line="179" w:lineRule="exact"/>
              <w:ind w:left="140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</w:p>
        </w:tc>
        <w:tc>
          <w:tcPr>
            <w:tcW w:w="850" w:type="dxa"/>
            <w:vMerge w:val="restart"/>
          </w:tcPr>
          <w:p w:rsidR="000434EA" w:rsidRPr="005A6BFA" w:rsidRDefault="000434EA" w:rsidP="00AF3B3B">
            <w:pPr>
              <w:rPr>
                <w:rFonts w:ascii="Calibri" w:eastAsia="Calibri" w:hAnsi="Calibri" w:cs="Calibri"/>
                <w:lang w:val="fr-FR" w:eastAsia="fr-FR" w:bidi="fr-FR"/>
              </w:rPr>
            </w:pPr>
          </w:p>
        </w:tc>
        <w:tc>
          <w:tcPr>
            <w:tcW w:w="617" w:type="dxa"/>
            <w:vMerge/>
          </w:tcPr>
          <w:p w:rsidR="000434EA" w:rsidRPr="005A6BFA" w:rsidRDefault="000434EA" w:rsidP="00AF3B3B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543" w:type="dxa"/>
            <w:vMerge/>
          </w:tcPr>
          <w:p w:rsidR="000434EA" w:rsidRPr="005A6BFA" w:rsidRDefault="000434EA" w:rsidP="00AF3B3B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824" w:type="dxa"/>
            <w:vMerge/>
            <w:tcBorders>
              <w:right w:val="single" w:sz="4" w:space="0" w:color="auto"/>
            </w:tcBorders>
          </w:tcPr>
          <w:p w:rsidR="000434EA" w:rsidRPr="005A6BFA" w:rsidRDefault="000434EA" w:rsidP="00AF3B3B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</w:tr>
      <w:tr w:rsidR="008D61D5" w:rsidRPr="00AF3B3B" w:rsidTr="00AA3743">
        <w:trPr>
          <w:trHeight w:val="165"/>
        </w:trPr>
        <w:tc>
          <w:tcPr>
            <w:tcW w:w="438" w:type="dxa"/>
            <w:vMerge/>
            <w:textDirection w:val="btLr"/>
          </w:tcPr>
          <w:p w:rsidR="000434EA" w:rsidRPr="005A6BFA" w:rsidRDefault="000434EA" w:rsidP="00AF3B3B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480" w:type="dxa"/>
            <w:vMerge/>
          </w:tcPr>
          <w:p w:rsidR="000434EA" w:rsidRPr="00AA3743" w:rsidRDefault="000434EA" w:rsidP="00AF3B3B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2870" w:type="dxa"/>
            <w:vMerge/>
          </w:tcPr>
          <w:p w:rsidR="000434EA" w:rsidRPr="00AA3743" w:rsidRDefault="000434EA" w:rsidP="00AF3B3B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445" w:type="dxa"/>
            <w:vMerge/>
          </w:tcPr>
          <w:p w:rsidR="000434EA" w:rsidRPr="005A6BFA" w:rsidRDefault="000434EA" w:rsidP="00AF3B3B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386" w:type="dxa"/>
            <w:vMerge/>
          </w:tcPr>
          <w:p w:rsidR="000434EA" w:rsidRPr="005A6BFA" w:rsidRDefault="000434EA" w:rsidP="00AF3B3B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:rsidR="000434EA" w:rsidRPr="00E874E8" w:rsidRDefault="000434EA" w:rsidP="00E874E8">
            <w:pPr>
              <w:pStyle w:val="Sansinterligne"/>
              <w:rPr>
                <w:sz w:val="14"/>
                <w:szCs w:val="14"/>
                <w:lang w:val="fr-FR" w:eastAsia="fr-FR" w:bidi="fr-FR"/>
              </w:rPr>
            </w:pPr>
            <w:r w:rsidRPr="00E874E8">
              <w:rPr>
                <w:sz w:val="14"/>
                <w:szCs w:val="14"/>
                <w:lang w:val="fr-FR"/>
              </w:rPr>
              <w:t>Métallurgie</w:t>
            </w: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0434EA" w:rsidRPr="00E874E8" w:rsidRDefault="000434EA" w:rsidP="00E874E8">
            <w:pPr>
              <w:pStyle w:val="Sansinterligne"/>
              <w:jc w:val="center"/>
              <w:rPr>
                <w:sz w:val="14"/>
                <w:szCs w:val="14"/>
                <w:lang w:eastAsia="fr-FR" w:bidi="fr-FR"/>
              </w:rPr>
            </w:pPr>
            <w:r w:rsidRPr="00E874E8">
              <w:rPr>
                <w:sz w:val="14"/>
                <w:szCs w:val="14"/>
                <w:lang w:eastAsia="fr-FR" w:bidi="fr-FR"/>
              </w:rPr>
              <w:t>2.00</w:t>
            </w:r>
          </w:p>
        </w:tc>
        <w:tc>
          <w:tcPr>
            <w:tcW w:w="514" w:type="dxa"/>
            <w:tcBorders>
              <w:bottom w:val="single" w:sz="4" w:space="0" w:color="auto"/>
              <w:right w:val="single" w:sz="4" w:space="0" w:color="auto"/>
            </w:tcBorders>
          </w:tcPr>
          <w:p w:rsidR="000434EA" w:rsidRPr="00E874E8" w:rsidRDefault="000434EA" w:rsidP="00E874E8">
            <w:pPr>
              <w:pStyle w:val="Sansinterligne"/>
              <w:jc w:val="center"/>
              <w:rPr>
                <w:w w:val="99"/>
                <w:sz w:val="14"/>
                <w:szCs w:val="14"/>
                <w:lang w:eastAsia="fr-FR" w:bidi="fr-FR"/>
              </w:rPr>
            </w:pPr>
            <w:r w:rsidRPr="00E874E8">
              <w:rPr>
                <w:w w:val="99"/>
                <w:sz w:val="14"/>
                <w:szCs w:val="14"/>
                <w:lang w:eastAsia="fr-FR" w:bidi="fr-FR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0434EA" w:rsidRPr="00E874E8" w:rsidRDefault="000434EA" w:rsidP="00E874E8">
            <w:pPr>
              <w:pStyle w:val="Sansinterligne"/>
              <w:rPr>
                <w:sz w:val="14"/>
                <w:szCs w:val="14"/>
                <w:lang w:val="fr-FR" w:eastAsia="fr-FR" w:bidi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34EA" w:rsidRPr="00E874E8" w:rsidRDefault="000434EA" w:rsidP="00E874E8">
            <w:pPr>
              <w:pStyle w:val="Sansinterligne"/>
              <w:rPr>
                <w:sz w:val="14"/>
                <w:szCs w:val="14"/>
                <w:lang w:val="fr-FR" w:eastAsia="fr-FR" w:bidi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34EA" w:rsidRPr="00E874E8" w:rsidRDefault="000434EA" w:rsidP="00E874E8">
            <w:pPr>
              <w:pStyle w:val="Sansinterligne"/>
              <w:rPr>
                <w:sz w:val="14"/>
                <w:szCs w:val="14"/>
                <w:lang w:val="fr-FR" w:eastAsia="fr-FR" w:bidi="fr-FR"/>
              </w:rPr>
            </w:pPr>
          </w:p>
        </w:tc>
        <w:tc>
          <w:tcPr>
            <w:tcW w:w="567" w:type="dxa"/>
            <w:vMerge/>
          </w:tcPr>
          <w:p w:rsidR="000434EA" w:rsidRPr="004B5B5F" w:rsidRDefault="000434EA" w:rsidP="00AF3B3B">
            <w:pPr>
              <w:rPr>
                <w:rFonts w:ascii="Calibri" w:eastAsia="Calibri" w:hAnsi="Calibri" w:cs="Calibri"/>
                <w:sz w:val="15"/>
                <w:szCs w:val="15"/>
                <w:lang w:val="fr-FR" w:eastAsia="fr-FR" w:bidi="fr-FR"/>
              </w:rPr>
            </w:pPr>
          </w:p>
        </w:tc>
        <w:tc>
          <w:tcPr>
            <w:tcW w:w="709" w:type="dxa"/>
            <w:vMerge/>
          </w:tcPr>
          <w:p w:rsidR="000434EA" w:rsidRPr="005A6BFA" w:rsidRDefault="000434EA" w:rsidP="00AF3B3B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850" w:type="dxa"/>
            <w:vMerge/>
          </w:tcPr>
          <w:p w:rsidR="000434EA" w:rsidRPr="005A6BFA" w:rsidRDefault="000434EA" w:rsidP="00AF3B3B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617" w:type="dxa"/>
            <w:vMerge/>
          </w:tcPr>
          <w:p w:rsidR="000434EA" w:rsidRPr="005A6BFA" w:rsidRDefault="000434EA" w:rsidP="00AF3B3B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543" w:type="dxa"/>
            <w:vMerge/>
          </w:tcPr>
          <w:p w:rsidR="000434EA" w:rsidRPr="005A6BFA" w:rsidRDefault="000434EA" w:rsidP="00AF3B3B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824" w:type="dxa"/>
            <w:vMerge/>
            <w:tcBorders>
              <w:right w:val="single" w:sz="4" w:space="0" w:color="auto"/>
            </w:tcBorders>
          </w:tcPr>
          <w:p w:rsidR="000434EA" w:rsidRPr="005A6BFA" w:rsidRDefault="000434EA" w:rsidP="00AF3B3B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</w:tr>
      <w:tr w:rsidR="008D61D5" w:rsidRPr="00AF3B3B" w:rsidTr="00AA3743">
        <w:trPr>
          <w:trHeight w:val="210"/>
        </w:trPr>
        <w:tc>
          <w:tcPr>
            <w:tcW w:w="438" w:type="dxa"/>
            <w:vMerge/>
            <w:textDirection w:val="btLr"/>
          </w:tcPr>
          <w:p w:rsidR="000434EA" w:rsidRPr="005A6BFA" w:rsidRDefault="000434EA" w:rsidP="00AF3B3B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480" w:type="dxa"/>
            <w:vMerge/>
          </w:tcPr>
          <w:p w:rsidR="000434EA" w:rsidRPr="00AA3743" w:rsidRDefault="000434EA" w:rsidP="00AF3B3B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2870" w:type="dxa"/>
            <w:vMerge/>
          </w:tcPr>
          <w:p w:rsidR="000434EA" w:rsidRPr="00AA3743" w:rsidRDefault="000434EA" w:rsidP="00AF3B3B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445" w:type="dxa"/>
            <w:vMerge/>
          </w:tcPr>
          <w:p w:rsidR="000434EA" w:rsidRPr="005A6BFA" w:rsidRDefault="000434EA" w:rsidP="00AF3B3B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386" w:type="dxa"/>
            <w:vMerge/>
          </w:tcPr>
          <w:p w:rsidR="000434EA" w:rsidRPr="005A6BFA" w:rsidRDefault="000434EA" w:rsidP="00AF3B3B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3187" w:type="dxa"/>
            <w:tcBorders>
              <w:top w:val="single" w:sz="4" w:space="0" w:color="auto"/>
            </w:tcBorders>
          </w:tcPr>
          <w:p w:rsidR="000434EA" w:rsidRPr="00E874E8" w:rsidRDefault="000434EA" w:rsidP="00E874E8">
            <w:pPr>
              <w:pStyle w:val="Sansinterligne"/>
              <w:rPr>
                <w:sz w:val="14"/>
                <w:szCs w:val="14"/>
                <w:lang w:val="fr-FR" w:eastAsia="fr-FR" w:bidi="fr-FR"/>
              </w:rPr>
            </w:pPr>
            <w:r w:rsidRPr="00E874E8">
              <w:rPr>
                <w:sz w:val="14"/>
                <w:szCs w:val="14"/>
                <w:lang w:val="fr-FR" w:eastAsia="fr-FR" w:bidi="fr-FR"/>
              </w:rPr>
              <w:t>Théories des mécanismes</w:t>
            </w:r>
          </w:p>
        </w:tc>
        <w:tc>
          <w:tcPr>
            <w:tcW w:w="469" w:type="dxa"/>
            <w:tcBorders>
              <w:top w:val="single" w:sz="4" w:space="0" w:color="auto"/>
            </w:tcBorders>
          </w:tcPr>
          <w:p w:rsidR="000434EA" w:rsidRPr="00E874E8" w:rsidRDefault="000434EA" w:rsidP="00E874E8">
            <w:pPr>
              <w:pStyle w:val="Sansinterligne"/>
              <w:jc w:val="center"/>
              <w:rPr>
                <w:sz w:val="14"/>
                <w:szCs w:val="14"/>
                <w:lang w:eastAsia="fr-FR" w:bidi="fr-FR"/>
              </w:rPr>
            </w:pPr>
            <w:r w:rsidRPr="00E874E8">
              <w:rPr>
                <w:sz w:val="14"/>
                <w:szCs w:val="14"/>
                <w:lang w:eastAsia="fr-FR" w:bidi="fr-FR"/>
              </w:rPr>
              <w:t>4.00</w:t>
            </w:r>
          </w:p>
        </w:tc>
        <w:tc>
          <w:tcPr>
            <w:tcW w:w="514" w:type="dxa"/>
            <w:tcBorders>
              <w:top w:val="single" w:sz="4" w:space="0" w:color="auto"/>
              <w:right w:val="single" w:sz="4" w:space="0" w:color="auto"/>
            </w:tcBorders>
          </w:tcPr>
          <w:p w:rsidR="000434EA" w:rsidRPr="00E874E8" w:rsidRDefault="000434EA" w:rsidP="00E874E8">
            <w:pPr>
              <w:pStyle w:val="Sansinterligne"/>
              <w:jc w:val="center"/>
              <w:rPr>
                <w:sz w:val="14"/>
                <w:szCs w:val="14"/>
                <w:lang w:eastAsia="fr-FR" w:bidi="fr-FR"/>
              </w:rPr>
            </w:pPr>
            <w:r w:rsidRPr="00E874E8">
              <w:rPr>
                <w:sz w:val="14"/>
                <w:szCs w:val="14"/>
                <w:lang w:eastAsia="fr-FR" w:bidi="fr-F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434EA" w:rsidRPr="00E874E8" w:rsidRDefault="000434EA" w:rsidP="00E874E8">
            <w:pPr>
              <w:pStyle w:val="Sansinterligne"/>
              <w:rPr>
                <w:sz w:val="14"/>
                <w:szCs w:val="14"/>
                <w:lang w:val="fr-FR" w:eastAsia="fr-FR" w:bidi="fr-FR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34EA" w:rsidRPr="00E874E8" w:rsidRDefault="000434EA" w:rsidP="00E874E8">
            <w:pPr>
              <w:pStyle w:val="Sansinterligne"/>
              <w:rPr>
                <w:sz w:val="14"/>
                <w:szCs w:val="14"/>
                <w:lang w:val="fr-FR" w:eastAsia="fr-FR" w:bidi="fr-FR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34EA" w:rsidRPr="00E874E8" w:rsidRDefault="000434EA" w:rsidP="00E874E8">
            <w:pPr>
              <w:pStyle w:val="Sansinterligne"/>
              <w:rPr>
                <w:w w:val="99"/>
                <w:sz w:val="14"/>
                <w:szCs w:val="14"/>
                <w:lang w:eastAsia="fr-FR" w:bidi="fr-FR"/>
              </w:rPr>
            </w:pPr>
          </w:p>
        </w:tc>
        <w:tc>
          <w:tcPr>
            <w:tcW w:w="567" w:type="dxa"/>
            <w:vMerge/>
          </w:tcPr>
          <w:p w:rsidR="000434EA" w:rsidRPr="004B5B5F" w:rsidRDefault="000434EA" w:rsidP="00AF3B3B">
            <w:pPr>
              <w:rPr>
                <w:rFonts w:ascii="Calibri" w:eastAsia="Calibri" w:hAnsi="Calibri" w:cs="Calibri"/>
                <w:sz w:val="15"/>
                <w:szCs w:val="15"/>
                <w:lang w:eastAsia="fr-FR" w:bidi="fr-FR"/>
              </w:rPr>
            </w:pPr>
          </w:p>
        </w:tc>
        <w:tc>
          <w:tcPr>
            <w:tcW w:w="709" w:type="dxa"/>
            <w:vMerge/>
          </w:tcPr>
          <w:p w:rsidR="000434EA" w:rsidRPr="00AF3B3B" w:rsidRDefault="000434E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850" w:type="dxa"/>
            <w:vMerge/>
          </w:tcPr>
          <w:p w:rsidR="000434EA" w:rsidRPr="00AF3B3B" w:rsidRDefault="000434E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617" w:type="dxa"/>
            <w:vMerge/>
          </w:tcPr>
          <w:p w:rsidR="000434EA" w:rsidRPr="00AF3B3B" w:rsidRDefault="000434E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43" w:type="dxa"/>
            <w:vMerge/>
          </w:tcPr>
          <w:p w:rsidR="000434EA" w:rsidRPr="00AF3B3B" w:rsidRDefault="000434E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824" w:type="dxa"/>
            <w:vMerge/>
            <w:tcBorders>
              <w:right w:val="single" w:sz="4" w:space="0" w:color="auto"/>
            </w:tcBorders>
          </w:tcPr>
          <w:p w:rsidR="000434EA" w:rsidRPr="00AF3B3B" w:rsidRDefault="000434E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</w:tr>
      <w:tr w:rsidR="008D61D5" w:rsidRPr="00AF3B3B" w:rsidTr="00AA3743">
        <w:trPr>
          <w:trHeight w:val="244"/>
        </w:trPr>
        <w:tc>
          <w:tcPr>
            <w:tcW w:w="438" w:type="dxa"/>
            <w:vMerge/>
            <w:textDirection w:val="btLr"/>
          </w:tcPr>
          <w:p w:rsidR="000434EA" w:rsidRPr="00AF3B3B" w:rsidRDefault="000434E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480" w:type="dxa"/>
            <w:vMerge w:val="restart"/>
          </w:tcPr>
          <w:p w:rsidR="000434EA" w:rsidRPr="00AA3743" w:rsidRDefault="000434EA" w:rsidP="000434EA">
            <w:pPr>
              <w:jc w:val="center"/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  <w:r w:rsidRPr="00AA3743"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  <w:t>UEM</w:t>
            </w:r>
          </w:p>
        </w:tc>
        <w:tc>
          <w:tcPr>
            <w:tcW w:w="2870" w:type="dxa"/>
            <w:vMerge w:val="restart"/>
          </w:tcPr>
          <w:p w:rsidR="000434EA" w:rsidRPr="00AA3743" w:rsidRDefault="005C7113" w:rsidP="005C7113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val="fr-FR" w:eastAsia="fr-FR" w:bidi="fr-FR"/>
              </w:rPr>
            </w:pPr>
            <w:r w:rsidRPr="00AA3743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>UEM S6</w:t>
            </w:r>
            <w:r w:rsidR="000434EA" w:rsidRPr="00AA3743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 xml:space="preserve"> Unité d’enseigne Méthodologique 6</w:t>
            </w:r>
          </w:p>
        </w:tc>
        <w:tc>
          <w:tcPr>
            <w:tcW w:w="445" w:type="dxa"/>
            <w:vMerge w:val="restart"/>
          </w:tcPr>
          <w:p w:rsidR="000434EA" w:rsidRPr="00AF3B3B" w:rsidRDefault="000434EA" w:rsidP="005A6BFA">
            <w:pPr>
              <w:jc w:val="center"/>
              <w:rPr>
                <w:rFonts w:ascii="Calibri" w:eastAsia="Calibri" w:hAnsi="Calibri" w:cs="Calibri"/>
                <w:sz w:val="14"/>
                <w:szCs w:val="14"/>
                <w:lang w:eastAsia="fr-FR" w:bidi="fr-FR"/>
              </w:rPr>
            </w:pPr>
            <w:r>
              <w:rPr>
                <w:rFonts w:ascii="Calibri" w:eastAsia="Calibri" w:hAnsi="Calibri" w:cs="Calibri"/>
                <w:sz w:val="14"/>
                <w:szCs w:val="14"/>
                <w:lang w:eastAsia="fr-FR" w:bidi="fr-FR"/>
              </w:rPr>
              <w:t>9.00</w:t>
            </w:r>
          </w:p>
        </w:tc>
        <w:tc>
          <w:tcPr>
            <w:tcW w:w="386" w:type="dxa"/>
            <w:vMerge w:val="restart"/>
          </w:tcPr>
          <w:p w:rsidR="000434EA" w:rsidRPr="00AF3B3B" w:rsidRDefault="000434EA" w:rsidP="005A6BFA">
            <w:pPr>
              <w:jc w:val="center"/>
              <w:rPr>
                <w:rFonts w:ascii="Calibri" w:eastAsia="Calibri" w:hAnsi="Calibri" w:cs="Calibri"/>
                <w:sz w:val="14"/>
                <w:szCs w:val="14"/>
                <w:lang w:eastAsia="fr-FR" w:bidi="fr-FR"/>
              </w:rPr>
            </w:pPr>
            <w:r>
              <w:rPr>
                <w:rFonts w:ascii="Calibri" w:eastAsia="Calibri" w:hAnsi="Calibri" w:cs="Calibri"/>
                <w:sz w:val="14"/>
                <w:szCs w:val="14"/>
                <w:lang w:eastAsia="fr-FR" w:bidi="fr-FR"/>
              </w:rPr>
              <w:t>5</w:t>
            </w:r>
          </w:p>
        </w:tc>
        <w:tc>
          <w:tcPr>
            <w:tcW w:w="3187" w:type="dxa"/>
          </w:tcPr>
          <w:p w:rsidR="000434EA" w:rsidRPr="00E874E8" w:rsidRDefault="000434EA" w:rsidP="00E874E8">
            <w:pPr>
              <w:pStyle w:val="Sansinterligne"/>
              <w:rPr>
                <w:sz w:val="14"/>
                <w:szCs w:val="14"/>
                <w:lang w:eastAsia="fr-FR" w:bidi="fr-FR"/>
              </w:rPr>
            </w:pPr>
            <w:r w:rsidRPr="00E874E8">
              <w:rPr>
                <w:sz w:val="14"/>
                <w:szCs w:val="14"/>
              </w:rPr>
              <w:t>Atelier Structure 2</w:t>
            </w:r>
          </w:p>
        </w:tc>
        <w:tc>
          <w:tcPr>
            <w:tcW w:w="469" w:type="dxa"/>
          </w:tcPr>
          <w:p w:rsidR="000434EA" w:rsidRPr="00E874E8" w:rsidRDefault="000434EA" w:rsidP="00E874E8">
            <w:pPr>
              <w:pStyle w:val="Sansinterligne"/>
              <w:jc w:val="center"/>
              <w:rPr>
                <w:sz w:val="14"/>
                <w:szCs w:val="14"/>
                <w:lang w:val="fr-FR" w:eastAsia="fr-FR" w:bidi="fr-FR"/>
              </w:rPr>
            </w:pPr>
            <w:r w:rsidRPr="00E874E8">
              <w:rPr>
                <w:sz w:val="14"/>
                <w:szCs w:val="14"/>
                <w:lang w:val="fr-FR" w:eastAsia="fr-FR" w:bidi="fr-FR"/>
              </w:rPr>
              <w:t>3.00</w:t>
            </w:r>
          </w:p>
        </w:tc>
        <w:tc>
          <w:tcPr>
            <w:tcW w:w="514" w:type="dxa"/>
            <w:tcBorders>
              <w:right w:val="single" w:sz="4" w:space="0" w:color="auto"/>
            </w:tcBorders>
          </w:tcPr>
          <w:p w:rsidR="000434EA" w:rsidRPr="00E874E8" w:rsidRDefault="000434EA" w:rsidP="00E874E8">
            <w:pPr>
              <w:pStyle w:val="Sansinterligne"/>
              <w:jc w:val="center"/>
              <w:rPr>
                <w:sz w:val="14"/>
                <w:szCs w:val="14"/>
                <w:lang w:val="fr-FR" w:eastAsia="fr-FR" w:bidi="fr-FR"/>
              </w:rPr>
            </w:pPr>
            <w:r w:rsidRPr="00E874E8">
              <w:rPr>
                <w:sz w:val="14"/>
                <w:szCs w:val="14"/>
                <w:lang w:val="fr-FR" w:eastAsia="fr-FR" w:bidi="fr-FR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34EA" w:rsidRPr="00E874E8" w:rsidRDefault="000434EA" w:rsidP="00E874E8">
            <w:pPr>
              <w:pStyle w:val="Sansinterligne"/>
              <w:rPr>
                <w:sz w:val="14"/>
                <w:szCs w:val="14"/>
                <w:lang w:eastAsia="fr-FR" w:bidi="fr-FR"/>
              </w:rPr>
            </w:pPr>
          </w:p>
        </w:tc>
        <w:tc>
          <w:tcPr>
            <w:tcW w:w="567" w:type="dxa"/>
          </w:tcPr>
          <w:p w:rsidR="000434EA" w:rsidRPr="00E874E8" w:rsidRDefault="000434EA" w:rsidP="00E874E8">
            <w:pPr>
              <w:pStyle w:val="Sansinterligne"/>
              <w:rPr>
                <w:sz w:val="14"/>
                <w:szCs w:val="14"/>
                <w:lang w:eastAsia="fr-FR" w:bidi="fr-FR"/>
              </w:rPr>
            </w:pPr>
          </w:p>
        </w:tc>
        <w:tc>
          <w:tcPr>
            <w:tcW w:w="567" w:type="dxa"/>
          </w:tcPr>
          <w:p w:rsidR="000434EA" w:rsidRPr="00E874E8" w:rsidRDefault="000434EA" w:rsidP="00E874E8">
            <w:pPr>
              <w:pStyle w:val="Sansinterligne"/>
              <w:rPr>
                <w:sz w:val="14"/>
                <w:szCs w:val="14"/>
                <w:lang w:eastAsia="fr-FR" w:bidi="fr-FR"/>
              </w:rPr>
            </w:pPr>
          </w:p>
        </w:tc>
        <w:tc>
          <w:tcPr>
            <w:tcW w:w="567" w:type="dxa"/>
            <w:vMerge w:val="restart"/>
          </w:tcPr>
          <w:p w:rsidR="000434EA" w:rsidRPr="004B5B5F" w:rsidRDefault="000434EA" w:rsidP="00AF3B3B">
            <w:pPr>
              <w:spacing w:line="179" w:lineRule="exact"/>
              <w:ind w:left="102"/>
              <w:rPr>
                <w:rFonts w:ascii="Calibri" w:eastAsia="Calibri" w:hAnsi="Calibri" w:cs="Calibri"/>
                <w:sz w:val="15"/>
                <w:szCs w:val="15"/>
                <w:lang w:eastAsia="fr-FR" w:bidi="fr-FR"/>
              </w:rPr>
            </w:pPr>
          </w:p>
        </w:tc>
        <w:tc>
          <w:tcPr>
            <w:tcW w:w="709" w:type="dxa"/>
            <w:vMerge w:val="restart"/>
          </w:tcPr>
          <w:p w:rsidR="000434EA" w:rsidRPr="00AF3B3B" w:rsidRDefault="000434EA" w:rsidP="00AF3B3B">
            <w:pPr>
              <w:spacing w:line="179" w:lineRule="exact"/>
              <w:ind w:left="140"/>
              <w:rPr>
                <w:rFonts w:ascii="Calibri" w:eastAsia="Calibri" w:hAnsi="Calibri" w:cs="Calibri"/>
                <w:sz w:val="15"/>
                <w:lang w:eastAsia="fr-FR" w:bidi="fr-FR"/>
              </w:rPr>
            </w:pPr>
          </w:p>
        </w:tc>
        <w:tc>
          <w:tcPr>
            <w:tcW w:w="850" w:type="dxa"/>
            <w:vMerge w:val="restart"/>
          </w:tcPr>
          <w:p w:rsidR="000434EA" w:rsidRPr="00AF3B3B" w:rsidRDefault="000434EA" w:rsidP="00AF3B3B">
            <w:pPr>
              <w:rPr>
                <w:rFonts w:ascii="Calibri" w:eastAsia="Calibri" w:hAnsi="Calibri" w:cs="Calibri"/>
                <w:lang w:eastAsia="fr-FR" w:bidi="fr-FR"/>
              </w:rPr>
            </w:pPr>
          </w:p>
        </w:tc>
        <w:tc>
          <w:tcPr>
            <w:tcW w:w="617" w:type="dxa"/>
            <w:vMerge/>
          </w:tcPr>
          <w:p w:rsidR="000434EA" w:rsidRPr="00AF3B3B" w:rsidRDefault="000434E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43" w:type="dxa"/>
            <w:vMerge/>
          </w:tcPr>
          <w:p w:rsidR="000434EA" w:rsidRPr="00AF3B3B" w:rsidRDefault="000434E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824" w:type="dxa"/>
            <w:vMerge/>
            <w:tcBorders>
              <w:right w:val="single" w:sz="4" w:space="0" w:color="auto"/>
            </w:tcBorders>
          </w:tcPr>
          <w:p w:rsidR="000434EA" w:rsidRPr="00AF3B3B" w:rsidRDefault="000434E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</w:tr>
      <w:tr w:rsidR="008D61D5" w:rsidRPr="00AF3B3B" w:rsidTr="00AA3743">
        <w:trPr>
          <w:trHeight w:val="244"/>
        </w:trPr>
        <w:tc>
          <w:tcPr>
            <w:tcW w:w="438" w:type="dxa"/>
            <w:vMerge/>
            <w:textDirection w:val="btLr"/>
          </w:tcPr>
          <w:p w:rsidR="000434EA" w:rsidRPr="00AF3B3B" w:rsidRDefault="000434E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480" w:type="dxa"/>
            <w:vMerge/>
          </w:tcPr>
          <w:p w:rsidR="000434EA" w:rsidRPr="00AA3743" w:rsidRDefault="000434EA" w:rsidP="00AF3B3B">
            <w:pPr>
              <w:spacing w:line="179" w:lineRule="exact"/>
              <w:ind w:left="121"/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</w:pPr>
          </w:p>
        </w:tc>
        <w:tc>
          <w:tcPr>
            <w:tcW w:w="2870" w:type="dxa"/>
            <w:vMerge/>
          </w:tcPr>
          <w:p w:rsidR="000434EA" w:rsidRPr="00AA3743" w:rsidRDefault="000434EA" w:rsidP="00AF3B3B">
            <w:pPr>
              <w:spacing w:line="179" w:lineRule="exact"/>
              <w:ind w:left="25"/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</w:pPr>
          </w:p>
        </w:tc>
        <w:tc>
          <w:tcPr>
            <w:tcW w:w="445" w:type="dxa"/>
            <w:vMerge/>
          </w:tcPr>
          <w:p w:rsidR="000434EA" w:rsidRPr="00AF3B3B" w:rsidRDefault="000434EA" w:rsidP="00AF3B3B">
            <w:pPr>
              <w:spacing w:line="179" w:lineRule="exact"/>
              <w:ind w:left="101"/>
              <w:rPr>
                <w:rFonts w:ascii="Calibri" w:eastAsia="Calibri" w:hAnsi="Calibri" w:cs="Calibri"/>
                <w:sz w:val="15"/>
                <w:lang w:eastAsia="fr-FR" w:bidi="fr-FR"/>
              </w:rPr>
            </w:pPr>
          </w:p>
        </w:tc>
        <w:tc>
          <w:tcPr>
            <w:tcW w:w="386" w:type="dxa"/>
            <w:vMerge/>
          </w:tcPr>
          <w:p w:rsidR="000434EA" w:rsidRPr="00AF3B3B" w:rsidRDefault="000434EA" w:rsidP="00AF3B3B">
            <w:pPr>
              <w:spacing w:line="179" w:lineRule="exact"/>
              <w:ind w:left="19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</w:p>
        </w:tc>
        <w:tc>
          <w:tcPr>
            <w:tcW w:w="3187" w:type="dxa"/>
          </w:tcPr>
          <w:p w:rsidR="000434EA" w:rsidRPr="00E874E8" w:rsidRDefault="000434EA" w:rsidP="00E874E8">
            <w:pPr>
              <w:pStyle w:val="Sansinterligne"/>
              <w:rPr>
                <w:sz w:val="14"/>
                <w:szCs w:val="14"/>
                <w:lang w:val="fr-FR" w:eastAsia="fr-FR" w:bidi="fr-FR"/>
              </w:rPr>
            </w:pPr>
            <w:r w:rsidRPr="00E874E8">
              <w:rPr>
                <w:sz w:val="14"/>
                <w:szCs w:val="14"/>
                <w:lang w:val="fr-FR"/>
              </w:rPr>
              <w:t>Control non destructive/Métallurgie/Usinage</w:t>
            </w:r>
          </w:p>
        </w:tc>
        <w:tc>
          <w:tcPr>
            <w:tcW w:w="469" w:type="dxa"/>
          </w:tcPr>
          <w:p w:rsidR="000434EA" w:rsidRPr="00E874E8" w:rsidRDefault="000434EA" w:rsidP="00E874E8">
            <w:pPr>
              <w:pStyle w:val="Sansinterligne"/>
              <w:jc w:val="center"/>
              <w:rPr>
                <w:sz w:val="14"/>
                <w:szCs w:val="14"/>
                <w:lang w:val="fr-FR" w:eastAsia="fr-FR" w:bidi="fr-FR"/>
              </w:rPr>
            </w:pPr>
            <w:r w:rsidRPr="00E874E8">
              <w:rPr>
                <w:sz w:val="14"/>
                <w:szCs w:val="14"/>
                <w:lang w:val="fr-FR" w:eastAsia="fr-FR" w:bidi="fr-FR"/>
              </w:rPr>
              <w:t>2.00</w:t>
            </w:r>
          </w:p>
        </w:tc>
        <w:tc>
          <w:tcPr>
            <w:tcW w:w="514" w:type="dxa"/>
            <w:tcBorders>
              <w:right w:val="single" w:sz="4" w:space="0" w:color="auto"/>
            </w:tcBorders>
          </w:tcPr>
          <w:p w:rsidR="000434EA" w:rsidRPr="00E874E8" w:rsidRDefault="000434EA" w:rsidP="00E874E8">
            <w:pPr>
              <w:pStyle w:val="Sansinterligne"/>
              <w:jc w:val="center"/>
              <w:rPr>
                <w:sz w:val="14"/>
                <w:szCs w:val="14"/>
                <w:lang w:val="fr-FR" w:eastAsia="fr-FR" w:bidi="fr-FR"/>
              </w:rPr>
            </w:pPr>
            <w:r w:rsidRPr="00E874E8">
              <w:rPr>
                <w:sz w:val="14"/>
                <w:szCs w:val="14"/>
                <w:lang w:val="fr-FR" w:eastAsia="fr-FR" w:bidi="fr-FR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34EA" w:rsidRPr="00E874E8" w:rsidRDefault="000434EA" w:rsidP="00E874E8">
            <w:pPr>
              <w:pStyle w:val="Sansinterligne"/>
              <w:rPr>
                <w:sz w:val="14"/>
                <w:szCs w:val="14"/>
                <w:lang w:val="fr-FR" w:eastAsia="fr-FR" w:bidi="fr-FR"/>
              </w:rPr>
            </w:pPr>
          </w:p>
        </w:tc>
        <w:tc>
          <w:tcPr>
            <w:tcW w:w="567" w:type="dxa"/>
          </w:tcPr>
          <w:p w:rsidR="000434EA" w:rsidRPr="00E874E8" w:rsidRDefault="000434EA" w:rsidP="00E874E8">
            <w:pPr>
              <w:pStyle w:val="Sansinterligne"/>
              <w:rPr>
                <w:sz w:val="14"/>
                <w:szCs w:val="14"/>
                <w:lang w:val="fr-FR" w:eastAsia="fr-FR" w:bidi="fr-FR"/>
              </w:rPr>
            </w:pPr>
          </w:p>
        </w:tc>
        <w:tc>
          <w:tcPr>
            <w:tcW w:w="567" w:type="dxa"/>
          </w:tcPr>
          <w:p w:rsidR="000434EA" w:rsidRPr="00E874E8" w:rsidRDefault="000434EA" w:rsidP="00E874E8">
            <w:pPr>
              <w:pStyle w:val="Sansinterligne"/>
              <w:rPr>
                <w:sz w:val="14"/>
                <w:szCs w:val="14"/>
                <w:lang w:eastAsia="fr-FR" w:bidi="fr-FR"/>
              </w:rPr>
            </w:pPr>
          </w:p>
        </w:tc>
        <w:tc>
          <w:tcPr>
            <w:tcW w:w="567" w:type="dxa"/>
            <w:vMerge/>
          </w:tcPr>
          <w:p w:rsidR="000434EA" w:rsidRPr="004B5B5F" w:rsidRDefault="000434EA" w:rsidP="00AF3B3B">
            <w:pPr>
              <w:spacing w:line="179" w:lineRule="exact"/>
              <w:ind w:left="102"/>
              <w:rPr>
                <w:rFonts w:ascii="Calibri" w:eastAsia="Calibri" w:hAnsi="Calibri" w:cs="Calibri"/>
                <w:sz w:val="15"/>
                <w:szCs w:val="15"/>
                <w:lang w:val="fr-FR" w:eastAsia="fr-FR" w:bidi="fr-FR"/>
              </w:rPr>
            </w:pPr>
          </w:p>
        </w:tc>
        <w:tc>
          <w:tcPr>
            <w:tcW w:w="709" w:type="dxa"/>
            <w:vMerge/>
          </w:tcPr>
          <w:p w:rsidR="000434EA" w:rsidRPr="00D53B9F" w:rsidRDefault="000434EA" w:rsidP="00AF3B3B">
            <w:pPr>
              <w:spacing w:line="179" w:lineRule="exact"/>
              <w:ind w:left="140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</w:p>
        </w:tc>
        <w:tc>
          <w:tcPr>
            <w:tcW w:w="850" w:type="dxa"/>
            <w:vMerge/>
          </w:tcPr>
          <w:p w:rsidR="000434EA" w:rsidRPr="00D53B9F" w:rsidRDefault="000434EA" w:rsidP="00AF3B3B">
            <w:pPr>
              <w:rPr>
                <w:rFonts w:ascii="Calibri" w:eastAsia="Calibri" w:hAnsi="Calibri" w:cs="Calibri"/>
                <w:w w:val="99"/>
                <w:sz w:val="15"/>
                <w:lang w:val="fr-FR" w:eastAsia="fr-FR" w:bidi="fr-FR"/>
              </w:rPr>
            </w:pPr>
          </w:p>
        </w:tc>
        <w:tc>
          <w:tcPr>
            <w:tcW w:w="617" w:type="dxa"/>
            <w:vMerge/>
          </w:tcPr>
          <w:p w:rsidR="000434EA" w:rsidRPr="00D53B9F" w:rsidRDefault="000434EA" w:rsidP="00AF3B3B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543" w:type="dxa"/>
            <w:vMerge/>
          </w:tcPr>
          <w:p w:rsidR="000434EA" w:rsidRPr="00D53B9F" w:rsidRDefault="000434EA" w:rsidP="00AF3B3B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824" w:type="dxa"/>
            <w:vMerge/>
            <w:tcBorders>
              <w:right w:val="single" w:sz="4" w:space="0" w:color="auto"/>
            </w:tcBorders>
          </w:tcPr>
          <w:p w:rsidR="000434EA" w:rsidRPr="00D53B9F" w:rsidRDefault="000434EA" w:rsidP="00AF3B3B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</w:tr>
      <w:tr w:rsidR="008D61D5" w:rsidRPr="00AF3B3B" w:rsidTr="00AA3743">
        <w:trPr>
          <w:trHeight w:val="244"/>
        </w:trPr>
        <w:tc>
          <w:tcPr>
            <w:tcW w:w="438" w:type="dxa"/>
            <w:vMerge/>
            <w:textDirection w:val="btLr"/>
          </w:tcPr>
          <w:p w:rsidR="000434EA" w:rsidRPr="00D53B9F" w:rsidRDefault="000434EA" w:rsidP="00AF3B3B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480" w:type="dxa"/>
            <w:vMerge/>
          </w:tcPr>
          <w:p w:rsidR="000434EA" w:rsidRPr="00AA3743" w:rsidRDefault="000434EA" w:rsidP="00AF3B3B">
            <w:pPr>
              <w:spacing w:line="179" w:lineRule="exact"/>
              <w:ind w:left="121"/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</w:pPr>
          </w:p>
        </w:tc>
        <w:tc>
          <w:tcPr>
            <w:tcW w:w="2870" w:type="dxa"/>
            <w:vMerge/>
          </w:tcPr>
          <w:p w:rsidR="000434EA" w:rsidRPr="00AA3743" w:rsidRDefault="000434EA" w:rsidP="00AF3B3B">
            <w:pPr>
              <w:spacing w:line="179" w:lineRule="exact"/>
              <w:ind w:left="25"/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</w:pPr>
          </w:p>
        </w:tc>
        <w:tc>
          <w:tcPr>
            <w:tcW w:w="445" w:type="dxa"/>
            <w:vMerge/>
          </w:tcPr>
          <w:p w:rsidR="000434EA" w:rsidRPr="00D53B9F" w:rsidRDefault="000434EA" w:rsidP="00AF3B3B">
            <w:pPr>
              <w:spacing w:line="179" w:lineRule="exact"/>
              <w:ind w:left="101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</w:p>
        </w:tc>
        <w:tc>
          <w:tcPr>
            <w:tcW w:w="386" w:type="dxa"/>
            <w:vMerge/>
          </w:tcPr>
          <w:p w:rsidR="000434EA" w:rsidRPr="00D53B9F" w:rsidRDefault="000434EA" w:rsidP="00AF3B3B">
            <w:pPr>
              <w:spacing w:line="179" w:lineRule="exact"/>
              <w:ind w:left="19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</w:p>
        </w:tc>
        <w:tc>
          <w:tcPr>
            <w:tcW w:w="3187" w:type="dxa"/>
          </w:tcPr>
          <w:p w:rsidR="000434EA" w:rsidRPr="00E874E8" w:rsidRDefault="000434EA" w:rsidP="00E874E8">
            <w:pPr>
              <w:pStyle w:val="Sansinterligne"/>
              <w:rPr>
                <w:sz w:val="14"/>
                <w:szCs w:val="14"/>
                <w:lang w:val="fr-FR"/>
              </w:rPr>
            </w:pPr>
            <w:r w:rsidRPr="00E874E8">
              <w:rPr>
                <w:sz w:val="14"/>
                <w:szCs w:val="14"/>
                <w:lang w:val="fr-FR"/>
              </w:rPr>
              <w:t>Simulation et code de calcul</w:t>
            </w:r>
          </w:p>
        </w:tc>
        <w:tc>
          <w:tcPr>
            <w:tcW w:w="469" w:type="dxa"/>
          </w:tcPr>
          <w:p w:rsidR="000434EA" w:rsidRPr="00E874E8" w:rsidRDefault="000434EA" w:rsidP="00E874E8">
            <w:pPr>
              <w:pStyle w:val="Sansinterligne"/>
              <w:jc w:val="center"/>
              <w:rPr>
                <w:sz w:val="14"/>
                <w:szCs w:val="14"/>
                <w:lang w:eastAsia="fr-FR" w:bidi="fr-FR"/>
              </w:rPr>
            </w:pPr>
            <w:r w:rsidRPr="00E874E8">
              <w:rPr>
                <w:sz w:val="14"/>
                <w:szCs w:val="14"/>
                <w:lang w:eastAsia="fr-FR" w:bidi="fr-FR"/>
              </w:rPr>
              <w:t>2.00</w:t>
            </w:r>
          </w:p>
        </w:tc>
        <w:tc>
          <w:tcPr>
            <w:tcW w:w="514" w:type="dxa"/>
            <w:tcBorders>
              <w:right w:val="single" w:sz="4" w:space="0" w:color="auto"/>
            </w:tcBorders>
          </w:tcPr>
          <w:p w:rsidR="000434EA" w:rsidRPr="00E874E8" w:rsidRDefault="000434EA" w:rsidP="00E874E8">
            <w:pPr>
              <w:pStyle w:val="Sansinterligne"/>
              <w:jc w:val="center"/>
              <w:rPr>
                <w:sz w:val="14"/>
                <w:szCs w:val="14"/>
                <w:lang w:eastAsia="fr-FR" w:bidi="fr-FR"/>
              </w:rPr>
            </w:pPr>
            <w:r w:rsidRPr="00E874E8">
              <w:rPr>
                <w:sz w:val="14"/>
                <w:szCs w:val="14"/>
                <w:lang w:eastAsia="fr-FR" w:bidi="fr-FR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34EA" w:rsidRPr="00E874E8" w:rsidRDefault="000434EA" w:rsidP="00E874E8">
            <w:pPr>
              <w:pStyle w:val="Sansinterligne"/>
              <w:rPr>
                <w:sz w:val="14"/>
                <w:szCs w:val="14"/>
                <w:lang w:val="fr-FR" w:eastAsia="fr-FR" w:bidi="fr-FR"/>
              </w:rPr>
            </w:pPr>
          </w:p>
        </w:tc>
        <w:tc>
          <w:tcPr>
            <w:tcW w:w="567" w:type="dxa"/>
          </w:tcPr>
          <w:p w:rsidR="000434EA" w:rsidRPr="00E874E8" w:rsidRDefault="000434EA" w:rsidP="00E874E8">
            <w:pPr>
              <w:pStyle w:val="Sansinterligne"/>
              <w:rPr>
                <w:sz w:val="14"/>
                <w:szCs w:val="14"/>
                <w:lang w:val="fr-FR" w:eastAsia="fr-FR" w:bidi="fr-FR"/>
              </w:rPr>
            </w:pPr>
          </w:p>
        </w:tc>
        <w:tc>
          <w:tcPr>
            <w:tcW w:w="567" w:type="dxa"/>
          </w:tcPr>
          <w:p w:rsidR="000434EA" w:rsidRPr="00E874E8" w:rsidRDefault="000434EA" w:rsidP="00E874E8">
            <w:pPr>
              <w:pStyle w:val="Sansinterligne"/>
              <w:rPr>
                <w:sz w:val="14"/>
                <w:szCs w:val="14"/>
                <w:lang w:eastAsia="fr-FR" w:bidi="fr-FR"/>
              </w:rPr>
            </w:pPr>
          </w:p>
        </w:tc>
        <w:tc>
          <w:tcPr>
            <w:tcW w:w="567" w:type="dxa"/>
            <w:vMerge/>
          </w:tcPr>
          <w:p w:rsidR="000434EA" w:rsidRPr="004B5B5F" w:rsidRDefault="000434EA" w:rsidP="00AF3B3B">
            <w:pPr>
              <w:spacing w:line="179" w:lineRule="exact"/>
              <w:ind w:left="102"/>
              <w:rPr>
                <w:rFonts w:ascii="Calibri" w:eastAsia="Calibri" w:hAnsi="Calibri" w:cs="Calibri"/>
                <w:sz w:val="15"/>
                <w:szCs w:val="15"/>
                <w:lang w:val="fr-FR" w:eastAsia="fr-FR" w:bidi="fr-FR"/>
              </w:rPr>
            </w:pPr>
          </w:p>
        </w:tc>
        <w:tc>
          <w:tcPr>
            <w:tcW w:w="709" w:type="dxa"/>
            <w:vMerge/>
          </w:tcPr>
          <w:p w:rsidR="000434EA" w:rsidRPr="00D53B9F" w:rsidRDefault="000434EA" w:rsidP="00AF3B3B">
            <w:pPr>
              <w:spacing w:line="179" w:lineRule="exact"/>
              <w:ind w:left="140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</w:p>
        </w:tc>
        <w:tc>
          <w:tcPr>
            <w:tcW w:w="850" w:type="dxa"/>
            <w:vMerge/>
          </w:tcPr>
          <w:p w:rsidR="000434EA" w:rsidRPr="00D53B9F" w:rsidRDefault="000434EA" w:rsidP="00AF3B3B">
            <w:pPr>
              <w:rPr>
                <w:rFonts w:ascii="Calibri" w:eastAsia="Calibri" w:hAnsi="Calibri" w:cs="Calibri"/>
                <w:w w:val="99"/>
                <w:sz w:val="15"/>
                <w:lang w:val="fr-FR" w:eastAsia="fr-FR" w:bidi="fr-FR"/>
              </w:rPr>
            </w:pPr>
          </w:p>
        </w:tc>
        <w:tc>
          <w:tcPr>
            <w:tcW w:w="617" w:type="dxa"/>
            <w:vMerge/>
          </w:tcPr>
          <w:p w:rsidR="000434EA" w:rsidRPr="00D53B9F" w:rsidRDefault="000434EA" w:rsidP="00AF3B3B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543" w:type="dxa"/>
            <w:vMerge/>
          </w:tcPr>
          <w:p w:rsidR="000434EA" w:rsidRPr="00D53B9F" w:rsidRDefault="000434EA" w:rsidP="00AF3B3B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824" w:type="dxa"/>
            <w:vMerge/>
            <w:tcBorders>
              <w:right w:val="single" w:sz="4" w:space="0" w:color="auto"/>
            </w:tcBorders>
          </w:tcPr>
          <w:p w:rsidR="000434EA" w:rsidRPr="00D53B9F" w:rsidRDefault="000434EA" w:rsidP="00AF3B3B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</w:tr>
      <w:tr w:rsidR="008D61D5" w:rsidRPr="00AF3B3B" w:rsidTr="00AA3743">
        <w:trPr>
          <w:trHeight w:val="244"/>
        </w:trPr>
        <w:tc>
          <w:tcPr>
            <w:tcW w:w="438" w:type="dxa"/>
            <w:vMerge/>
            <w:textDirection w:val="btLr"/>
          </w:tcPr>
          <w:p w:rsidR="000434EA" w:rsidRPr="00D53B9F" w:rsidRDefault="000434EA" w:rsidP="00AF3B3B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480" w:type="dxa"/>
            <w:vMerge/>
          </w:tcPr>
          <w:p w:rsidR="000434EA" w:rsidRPr="00AA3743" w:rsidRDefault="000434EA" w:rsidP="00AF3B3B">
            <w:pPr>
              <w:spacing w:line="179" w:lineRule="exact"/>
              <w:ind w:left="121"/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</w:pPr>
          </w:p>
        </w:tc>
        <w:tc>
          <w:tcPr>
            <w:tcW w:w="2870" w:type="dxa"/>
            <w:vMerge/>
          </w:tcPr>
          <w:p w:rsidR="000434EA" w:rsidRPr="00AA3743" w:rsidRDefault="000434EA" w:rsidP="00AF3B3B">
            <w:pPr>
              <w:spacing w:line="179" w:lineRule="exact"/>
              <w:ind w:left="25"/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</w:pPr>
          </w:p>
        </w:tc>
        <w:tc>
          <w:tcPr>
            <w:tcW w:w="445" w:type="dxa"/>
            <w:vMerge/>
          </w:tcPr>
          <w:p w:rsidR="000434EA" w:rsidRPr="00D53B9F" w:rsidRDefault="000434EA" w:rsidP="00AF3B3B">
            <w:pPr>
              <w:spacing w:line="179" w:lineRule="exact"/>
              <w:ind w:left="101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</w:p>
        </w:tc>
        <w:tc>
          <w:tcPr>
            <w:tcW w:w="386" w:type="dxa"/>
            <w:vMerge/>
          </w:tcPr>
          <w:p w:rsidR="000434EA" w:rsidRPr="00D53B9F" w:rsidRDefault="000434EA" w:rsidP="00AF3B3B">
            <w:pPr>
              <w:spacing w:line="179" w:lineRule="exact"/>
              <w:ind w:left="19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</w:p>
        </w:tc>
        <w:tc>
          <w:tcPr>
            <w:tcW w:w="3187" w:type="dxa"/>
          </w:tcPr>
          <w:p w:rsidR="000434EA" w:rsidRPr="00E874E8" w:rsidRDefault="000434EA" w:rsidP="00E874E8">
            <w:pPr>
              <w:pStyle w:val="Sansinterligne"/>
              <w:rPr>
                <w:sz w:val="14"/>
                <w:szCs w:val="14"/>
                <w:lang w:val="fr-FR"/>
              </w:rPr>
            </w:pPr>
            <w:r w:rsidRPr="00E874E8">
              <w:rPr>
                <w:sz w:val="14"/>
                <w:szCs w:val="14"/>
                <w:lang w:val="fr-FR"/>
              </w:rPr>
              <w:t>Travaux Pratiques Cellules Circuit</w:t>
            </w:r>
          </w:p>
        </w:tc>
        <w:tc>
          <w:tcPr>
            <w:tcW w:w="469" w:type="dxa"/>
          </w:tcPr>
          <w:p w:rsidR="000434EA" w:rsidRPr="00E874E8" w:rsidRDefault="000434EA" w:rsidP="00E874E8">
            <w:pPr>
              <w:pStyle w:val="Sansinterligne"/>
              <w:jc w:val="center"/>
              <w:rPr>
                <w:sz w:val="14"/>
                <w:szCs w:val="14"/>
                <w:lang w:eastAsia="fr-FR" w:bidi="fr-FR"/>
              </w:rPr>
            </w:pPr>
            <w:r w:rsidRPr="00E874E8">
              <w:rPr>
                <w:sz w:val="14"/>
                <w:szCs w:val="14"/>
                <w:lang w:eastAsia="fr-FR" w:bidi="fr-FR"/>
              </w:rPr>
              <w:t>2.00</w:t>
            </w:r>
          </w:p>
        </w:tc>
        <w:tc>
          <w:tcPr>
            <w:tcW w:w="514" w:type="dxa"/>
            <w:tcBorders>
              <w:right w:val="single" w:sz="4" w:space="0" w:color="auto"/>
            </w:tcBorders>
          </w:tcPr>
          <w:p w:rsidR="000434EA" w:rsidRPr="00E874E8" w:rsidRDefault="000434EA" w:rsidP="00E874E8">
            <w:pPr>
              <w:pStyle w:val="Sansinterligne"/>
              <w:jc w:val="center"/>
              <w:rPr>
                <w:sz w:val="14"/>
                <w:szCs w:val="14"/>
                <w:lang w:eastAsia="fr-FR" w:bidi="fr-FR"/>
              </w:rPr>
            </w:pPr>
            <w:r w:rsidRPr="00E874E8">
              <w:rPr>
                <w:sz w:val="14"/>
                <w:szCs w:val="14"/>
                <w:lang w:eastAsia="fr-FR" w:bidi="fr-FR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34EA" w:rsidRPr="00E874E8" w:rsidRDefault="000434EA" w:rsidP="00E874E8">
            <w:pPr>
              <w:pStyle w:val="Sansinterligne"/>
              <w:rPr>
                <w:sz w:val="14"/>
                <w:szCs w:val="14"/>
                <w:lang w:val="fr-FR" w:eastAsia="fr-FR" w:bidi="fr-FR"/>
              </w:rPr>
            </w:pPr>
          </w:p>
        </w:tc>
        <w:tc>
          <w:tcPr>
            <w:tcW w:w="567" w:type="dxa"/>
          </w:tcPr>
          <w:p w:rsidR="000434EA" w:rsidRPr="00E874E8" w:rsidRDefault="000434EA" w:rsidP="00E874E8">
            <w:pPr>
              <w:pStyle w:val="Sansinterligne"/>
              <w:rPr>
                <w:sz w:val="14"/>
                <w:szCs w:val="14"/>
                <w:lang w:val="fr-FR" w:eastAsia="fr-FR" w:bidi="fr-FR"/>
              </w:rPr>
            </w:pPr>
          </w:p>
        </w:tc>
        <w:tc>
          <w:tcPr>
            <w:tcW w:w="567" w:type="dxa"/>
          </w:tcPr>
          <w:p w:rsidR="000434EA" w:rsidRPr="00E874E8" w:rsidRDefault="000434EA" w:rsidP="00E874E8">
            <w:pPr>
              <w:pStyle w:val="Sansinterligne"/>
              <w:rPr>
                <w:sz w:val="14"/>
                <w:szCs w:val="14"/>
                <w:lang w:eastAsia="fr-FR" w:bidi="fr-FR"/>
              </w:rPr>
            </w:pPr>
          </w:p>
        </w:tc>
        <w:tc>
          <w:tcPr>
            <w:tcW w:w="567" w:type="dxa"/>
            <w:vMerge/>
          </w:tcPr>
          <w:p w:rsidR="000434EA" w:rsidRPr="004B5B5F" w:rsidRDefault="000434EA" w:rsidP="00AF3B3B">
            <w:pPr>
              <w:spacing w:line="179" w:lineRule="exact"/>
              <w:ind w:left="102"/>
              <w:rPr>
                <w:rFonts w:ascii="Calibri" w:eastAsia="Calibri" w:hAnsi="Calibri" w:cs="Calibri"/>
                <w:sz w:val="15"/>
                <w:szCs w:val="15"/>
                <w:lang w:val="fr-FR" w:eastAsia="fr-FR" w:bidi="fr-FR"/>
              </w:rPr>
            </w:pPr>
          </w:p>
        </w:tc>
        <w:tc>
          <w:tcPr>
            <w:tcW w:w="709" w:type="dxa"/>
            <w:vMerge/>
          </w:tcPr>
          <w:p w:rsidR="000434EA" w:rsidRPr="00D53B9F" w:rsidRDefault="000434EA" w:rsidP="00AF3B3B">
            <w:pPr>
              <w:spacing w:line="179" w:lineRule="exact"/>
              <w:ind w:left="140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</w:p>
        </w:tc>
        <w:tc>
          <w:tcPr>
            <w:tcW w:w="850" w:type="dxa"/>
            <w:vMerge/>
          </w:tcPr>
          <w:p w:rsidR="000434EA" w:rsidRPr="00D53B9F" w:rsidRDefault="000434EA" w:rsidP="00AF3B3B">
            <w:pPr>
              <w:rPr>
                <w:rFonts w:ascii="Calibri" w:eastAsia="Calibri" w:hAnsi="Calibri" w:cs="Calibri"/>
                <w:w w:val="99"/>
                <w:sz w:val="15"/>
                <w:lang w:val="fr-FR" w:eastAsia="fr-FR" w:bidi="fr-FR"/>
              </w:rPr>
            </w:pPr>
          </w:p>
        </w:tc>
        <w:tc>
          <w:tcPr>
            <w:tcW w:w="617" w:type="dxa"/>
            <w:vMerge/>
          </w:tcPr>
          <w:p w:rsidR="000434EA" w:rsidRPr="00D53B9F" w:rsidRDefault="000434EA" w:rsidP="00AF3B3B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543" w:type="dxa"/>
            <w:vMerge/>
          </w:tcPr>
          <w:p w:rsidR="000434EA" w:rsidRPr="00D53B9F" w:rsidRDefault="000434EA" w:rsidP="00AF3B3B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824" w:type="dxa"/>
            <w:vMerge/>
            <w:tcBorders>
              <w:right w:val="single" w:sz="4" w:space="0" w:color="auto"/>
            </w:tcBorders>
          </w:tcPr>
          <w:p w:rsidR="000434EA" w:rsidRPr="00D53B9F" w:rsidRDefault="000434EA" w:rsidP="00AF3B3B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</w:tr>
      <w:tr w:rsidR="008D61D5" w:rsidRPr="00AF3B3B" w:rsidTr="00AA3743">
        <w:trPr>
          <w:trHeight w:val="244"/>
        </w:trPr>
        <w:tc>
          <w:tcPr>
            <w:tcW w:w="438" w:type="dxa"/>
            <w:vMerge/>
            <w:textDirection w:val="btLr"/>
          </w:tcPr>
          <w:p w:rsidR="000434EA" w:rsidRPr="00D53B9F" w:rsidRDefault="000434E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480" w:type="dxa"/>
          </w:tcPr>
          <w:p w:rsidR="000434EA" w:rsidRPr="00AA3743" w:rsidRDefault="000434EA" w:rsidP="002C013E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  <w:p w:rsidR="000434EA" w:rsidRPr="00AA3743" w:rsidRDefault="000434EA" w:rsidP="000434EA">
            <w:pPr>
              <w:jc w:val="center"/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  <w:r w:rsidRPr="00AA3743"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  <w:t>UET</w:t>
            </w:r>
          </w:p>
        </w:tc>
        <w:tc>
          <w:tcPr>
            <w:tcW w:w="2870" w:type="dxa"/>
          </w:tcPr>
          <w:p w:rsidR="000434EA" w:rsidRPr="00AA3743" w:rsidRDefault="000434EA" w:rsidP="002C013E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val="fr-FR" w:eastAsia="fr-FR" w:bidi="fr-FR"/>
              </w:rPr>
            </w:pPr>
          </w:p>
          <w:p w:rsidR="000434EA" w:rsidRPr="00AA3743" w:rsidRDefault="000434EA" w:rsidP="005C7113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val="fr-FR" w:eastAsia="fr-FR" w:bidi="fr-FR"/>
              </w:rPr>
            </w:pPr>
            <w:r w:rsidRPr="00AA3743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>UET</w:t>
            </w:r>
            <w:r w:rsidR="005C7113" w:rsidRPr="00AA3743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 xml:space="preserve"> S6</w:t>
            </w:r>
            <w:r w:rsidRPr="00AA3743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 xml:space="preserve"> Unité d’enseigne Transversal 6</w:t>
            </w:r>
          </w:p>
        </w:tc>
        <w:tc>
          <w:tcPr>
            <w:tcW w:w="445" w:type="dxa"/>
          </w:tcPr>
          <w:p w:rsidR="000434EA" w:rsidRPr="00AF3B3B" w:rsidRDefault="000434EA" w:rsidP="005A6BFA">
            <w:pPr>
              <w:spacing w:before="20"/>
              <w:ind w:left="101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eastAsia="fr-FR" w:bidi="fr-FR"/>
              </w:rPr>
              <w:t>1.00</w:t>
            </w:r>
          </w:p>
        </w:tc>
        <w:tc>
          <w:tcPr>
            <w:tcW w:w="386" w:type="dxa"/>
          </w:tcPr>
          <w:p w:rsidR="000434EA" w:rsidRPr="00AF3B3B" w:rsidRDefault="000434EA" w:rsidP="002C013E">
            <w:pPr>
              <w:spacing w:before="20"/>
              <w:ind w:left="19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eastAsia="fr-FR" w:bidi="fr-FR"/>
              </w:rPr>
              <w:t>1</w:t>
            </w:r>
          </w:p>
        </w:tc>
        <w:tc>
          <w:tcPr>
            <w:tcW w:w="3187" w:type="dxa"/>
          </w:tcPr>
          <w:p w:rsidR="000434EA" w:rsidRPr="00E874E8" w:rsidRDefault="000434EA" w:rsidP="00E874E8">
            <w:pPr>
              <w:pStyle w:val="Sansinterligne"/>
              <w:rPr>
                <w:sz w:val="14"/>
                <w:szCs w:val="14"/>
                <w:lang w:val="fr-FR"/>
              </w:rPr>
            </w:pPr>
            <w:r w:rsidRPr="00E874E8">
              <w:rPr>
                <w:sz w:val="14"/>
                <w:szCs w:val="14"/>
                <w:lang w:val="fr-FR"/>
              </w:rPr>
              <w:t>Facteur Humain</w:t>
            </w:r>
          </w:p>
        </w:tc>
        <w:tc>
          <w:tcPr>
            <w:tcW w:w="469" w:type="dxa"/>
          </w:tcPr>
          <w:p w:rsidR="000434EA" w:rsidRPr="00E874E8" w:rsidRDefault="000434EA" w:rsidP="00E874E8">
            <w:pPr>
              <w:pStyle w:val="Sansinterligne"/>
              <w:jc w:val="center"/>
              <w:rPr>
                <w:sz w:val="14"/>
                <w:szCs w:val="14"/>
                <w:lang w:eastAsia="fr-FR" w:bidi="fr-FR"/>
              </w:rPr>
            </w:pPr>
            <w:r w:rsidRPr="00E874E8">
              <w:rPr>
                <w:sz w:val="14"/>
                <w:szCs w:val="14"/>
                <w:lang w:eastAsia="fr-FR" w:bidi="fr-FR"/>
              </w:rPr>
              <w:t>1.00</w:t>
            </w:r>
          </w:p>
        </w:tc>
        <w:tc>
          <w:tcPr>
            <w:tcW w:w="514" w:type="dxa"/>
            <w:tcBorders>
              <w:right w:val="single" w:sz="4" w:space="0" w:color="auto"/>
            </w:tcBorders>
          </w:tcPr>
          <w:p w:rsidR="000434EA" w:rsidRPr="00E874E8" w:rsidRDefault="000434EA" w:rsidP="00E874E8">
            <w:pPr>
              <w:pStyle w:val="Sansinterligne"/>
              <w:jc w:val="center"/>
              <w:rPr>
                <w:sz w:val="14"/>
                <w:szCs w:val="14"/>
                <w:lang w:eastAsia="fr-FR" w:bidi="fr-FR"/>
              </w:rPr>
            </w:pPr>
            <w:r w:rsidRPr="00E874E8">
              <w:rPr>
                <w:sz w:val="14"/>
                <w:szCs w:val="14"/>
                <w:lang w:eastAsia="fr-FR" w:bidi="fr-FR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34EA" w:rsidRPr="00E874E8" w:rsidRDefault="000434EA" w:rsidP="00E874E8">
            <w:pPr>
              <w:pStyle w:val="Sansinterligne"/>
              <w:rPr>
                <w:sz w:val="14"/>
                <w:szCs w:val="14"/>
                <w:lang w:eastAsia="fr-FR" w:bidi="fr-FR"/>
              </w:rPr>
            </w:pPr>
          </w:p>
        </w:tc>
        <w:tc>
          <w:tcPr>
            <w:tcW w:w="567" w:type="dxa"/>
          </w:tcPr>
          <w:p w:rsidR="000434EA" w:rsidRPr="00E874E8" w:rsidRDefault="000434EA" w:rsidP="00E874E8">
            <w:pPr>
              <w:pStyle w:val="Sansinterligne"/>
              <w:rPr>
                <w:sz w:val="14"/>
                <w:szCs w:val="14"/>
                <w:lang w:eastAsia="fr-FR" w:bidi="fr-FR"/>
              </w:rPr>
            </w:pPr>
          </w:p>
        </w:tc>
        <w:tc>
          <w:tcPr>
            <w:tcW w:w="567" w:type="dxa"/>
          </w:tcPr>
          <w:p w:rsidR="000434EA" w:rsidRPr="00E874E8" w:rsidRDefault="000434EA" w:rsidP="00E874E8">
            <w:pPr>
              <w:pStyle w:val="Sansinterligne"/>
              <w:rPr>
                <w:sz w:val="14"/>
                <w:szCs w:val="14"/>
                <w:lang w:eastAsia="fr-FR" w:bidi="fr-FR"/>
              </w:rPr>
            </w:pPr>
          </w:p>
        </w:tc>
        <w:tc>
          <w:tcPr>
            <w:tcW w:w="567" w:type="dxa"/>
          </w:tcPr>
          <w:p w:rsidR="000434EA" w:rsidRPr="004B5B5F" w:rsidRDefault="000434EA" w:rsidP="00AF3B3B">
            <w:pPr>
              <w:spacing w:line="179" w:lineRule="exact"/>
              <w:ind w:left="102"/>
              <w:rPr>
                <w:rFonts w:ascii="Calibri" w:eastAsia="Calibri" w:hAnsi="Calibri" w:cs="Calibri"/>
                <w:sz w:val="15"/>
                <w:szCs w:val="15"/>
                <w:lang w:eastAsia="fr-FR" w:bidi="fr-FR"/>
              </w:rPr>
            </w:pPr>
          </w:p>
        </w:tc>
        <w:tc>
          <w:tcPr>
            <w:tcW w:w="709" w:type="dxa"/>
          </w:tcPr>
          <w:p w:rsidR="000434EA" w:rsidRPr="00D53B9F" w:rsidRDefault="000434EA" w:rsidP="00AF3B3B">
            <w:pPr>
              <w:spacing w:line="179" w:lineRule="exact"/>
              <w:ind w:left="140"/>
              <w:rPr>
                <w:rFonts w:ascii="Calibri" w:eastAsia="Calibri" w:hAnsi="Calibri" w:cs="Calibri"/>
                <w:sz w:val="15"/>
                <w:lang w:eastAsia="fr-FR" w:bidi="fr-FR"/>
              </w:rPr>
            </w:pPr>
          </w:p>
        </w:tc>
        <w:tc>
          <w:tcPr>
            <w:tcW w:w="850" w:type="dxa"/>
          </w:tcPr>
          <w:p w:rsidR="000434EA" w:rsidRPr="00AF3B3B" w:rsidRDefault="000434EA" w:rsidP="005F6E00">
            <w:pPr>
              <w:rPr>
                <w:rFonts w:ascii="Calibri" w:eastAsia="Calibri" w:hAnsi="Calibri" w:cs="Calibri"/>
                <w:lang w:eastAsia="fr-FR" w:bidi="fr-FR"/>
              </w:rPr>
            </w:pPr>
          </w:p>
        </w:tc>
        <w:tc>
          <w:tcPr>
            <w:tcW w:w="617" w:type="dxa"/>
            <w:vMerge/>
          </w:tcPr>
          <w:p w:rsidR="000434EA" w:rsidRPr="00D53B9F" w:rsidRDefault="000434E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43" w:type="dxa"/>
            <w:vMerge/>
          </w:tcPr>
          <w:p w:rsidR="000434EA" w:rsidRPr="00D53B9F" w:rsidRDefault="000434E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824" w:type="dxa"/>
            <w:vMerge/>
            <w:tcBorders>
              <w:right w:val="single" w:sz="4" w:space="0" w:color="auto"/>
            </w:tcBorders>
          </w:tcPr>
          <w:p w:rsidR="000434EA" w:rsidRPr="00D53B9F" w:rsidRDefault="000434EA" w:rsidP="00AF3B3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</w:tr>
    </w:tbl>
    <w:p w:rsidR="00E874E8" w:rsidRDefault="00AF3B3B" w:rsidP="00E874E8">
      <w:pPr>
        <w:widowControl w:val="0"/>
        <w:tabs>
          <w:tab w:val="left" w:pos="4862"/>
          <w:tab w:val="left" w:pos="10783"/>
        </w:tabs>
        <w:autoSpaceDE w:val="0"/>
        <w:autoSpaceDN w:val="0"/>
        <w:spacing w:before="49" w:after="0" w:line="340" w:lineRule="auto"/>
        <w:ind w:left="484" w:right="502"/>
        <w:rPr>
          <w:rFonts w:ascii="Calibri" w:eastAsia="Calibri" w:hAnsi="Calibri" w:cs="Calibri"/>
          <w:b/>
          <w:bCs/>
          <w:sz w:val="15"/>
          <w:szCs w:val="15"/>
          <w:lang w:eastAsia="fr-FR" w:bidi="fr-FR"/>
        </w:rPr>
      </w:pPr>
      <w:r w:rsidRPr="00AF3B3B">
        <w:rPr>
          <w:rFonts w:ascii="Calibri" w:eastAsia="Calibri" w:hAnsi="Calibri" w:cs="Calibri"/>
          <w:b/>
          <w:bCs/>
          <w:sz w:val="15"/>
          <w:szCs w:val="15"/>
          <w:lang w:eastAsia="fr-FR" w:bidi="fr-FR"/>
        </w:rPr>
        <w:t>Moyenne annuelle L3</w:t>
      </w:r>
      <w:r w:rsidRPr="00AF3B3B">
        <w:rPr>
          <w:rFonts w:ascii="Calibri" w:eastAsia="Calibri" w:hAnsi="Calibri" w:cs="Calibri"/>
          <w:b/>
          <w:bCs/>
          <w:spacing w:val="-1"/>
          <w:sz w:val="15"/>
          <w:szCs w:val="15"/>
          <w:lang w:eastAsia="fr-FR" w:bidi="fr-FR"/>
        </w:rPr>
        <w:t> </w:t>
      </w:r>
      <w:r w:rsidRPr="00AF3B3B">
        <w:rPr>
          <w:rFonts w:ascii="Calibri" w:eastAsia="Calibri" w:hAnsi="Calibri" w:cs="Calibri"/>
          <w:b/>
          <w:bCs/>
          <w:sz w:val="15"/>
          <w:szCs w:val="15"/>
          <w:lang w:eastAsia="fr-FR" w:bidi="fr-FR"/>
        </w:rPr>
        <w:t>:</w:t>
      </w:r>
      <w:r w:rsidRPr="00AF3B3B">
        <w:rPr>
          <w:rFonts w:ascii="Calibri" w:eastAsia="Calibri" w:hAnsi="Calibri" w:cs="Calibri"/>
          <w:b/>
          <w:bCs/>
          <w:sz w:val="15"/>
          <w:szCs w:val="15"/>
          <w:lang w:eastAsia="fr-FR" w:bidi="fr-FR"/>
        </w:rPr>
        <w:tab/>
        <w:t xml:space="preserve">Total des Crédits cumulés l'année (S5+S6):                                                                      TotaldesCréditscumulésdanslecursus: </w:t>
      </w:r>
    </w:p>
    <w:p w:rsidR="00AF3B3B" w:rsidRDefault="00AF3B3B" w:rsidP="00E874E8">
      <w:pPr>
        <w:widowControl w:val="0"/>
        <w:tabs>
          <w:tab w:val="left" w:pos="4862"/>
          <w:tab w:val="left" w:pos="10783"/>
        </w:tabs>
        <w:autoSpaceDE w:val="0"/>
        <w:autoSpaceDN w:val="0"/>
        <w:spacing w:before="49" w:after="0" w:line="340" w:lineRule="auto"/>
        <w:ind w:left="484" w:right="502"/>
        <w:rPr>
          <w:rFonts w:ascii="Calibri" w:eastAsia="Calibri" w:hAnsi="Calibri" w:cs="Calibri"/>
          <w:b/>
          <w:bCs/>
          <w:sz w:val="15"/>
          <w:szCs w:val="15"/>
          <w:lang w:eastAsia="fr-FR" w:bidi="fr-FR"/>
        </w:rPr>
      </w:pPr>
      <w:r w:rsidRPr="00AF3B3B">
        <w:rPr>
          <w:rFonts w:ascii="Calibri" w:eastAsia="Calibri" w:hAnsi="Calibri" w:cs="Calibri"/>
          <w:b/>
          <w:bCs/>
          <w:sz w:val="15"/>
          <w:szCs w:val="15"/>
          <w:lang w:eastAsia="fr-FR" w:bidi="fr-FR"/>
        </w:rPr>
        <w:t>Décision du jury : Admis/session</w:t>
      </w:r>
    </w:p>
    <w:p w:rsidR="00E874E8" w:rsidRPr="00AF3B3B" w:rsidRDefault="00E874E8" w:rsidP="00E874E8">
      <w:pPr>
        <w:widowControl w:val="0"/>
        <w:tabs>
          <w:tab w:val="left" w:pos="4862"/>
          <w:tab w:val="left" w:pos="10783"/>
        </w:tabs>
        <w:autoSpaceDE w:val="0"/>
        <w:autoSpaceDN w:val="0"/>
        <w:spacing w:before="49" w:after="0" w:line="340" w:lineRule="auto"/>
        <w:ind w:left="484" w:right="502"/>
        <w:rPr>
          <w:rFonts w:ascii="Calibri" w:eastAsia="Calibri" w:hAnsi="Calibri" w:cs="Calibri"/>
          <w:b/>
          <w:bCs/>
          <w:sz w:val="15"/>
          <w:szCs w:val="15"/>
          <w:lang w:eastAsia="fr-FR" w:bidi="fr-FR"/>
        </w:rPr>
      </w:pPr>
    </w:p>
    <w:p w:rsidR="00AF3B3B" w:rsidRPr="00AF3B3B" w:rsidRDefault="00C506C0" w:rsidP="00E874E8">
      <w:pPr>
        <w:widowControl w:val="0"/>
        <w:autoSpaceDE w:val="0"/>
        <w:autoSpaceDN w:val="0"/>
        <w:spacing w:after="0" w:line="143" w:lineRule="exact"/>
        <w:ind w:left="8995"/>
        <w:rPr>
          <w:rFonts w:ascii="Calibri" w:eastAsia="Calibri" w:hAnsi="Calibri" w:cs="Calibri"/>
          <w:b/>
          <w:bCs/>
          <w:sz w:val="15"/>
          <w:szCs w:val="15"/>
          <w:lang w:eastAsia="fr-FR" w:bidi="fr-FR"/>
        </w:rPr>
      </w:pPr>
      <w:r>
        <w:rPr>
          <w:rFonts w:ascii="Calibri" w:eastAsia="Calibri" w:hAnsi="Calibri" w:cs="Calibri"/>
          <w:b/>
          <w:bCs/>
          <w:sz w:val="15"/>
          <w:szCs w:val="15"/>
          <w:lang w:eastAsia="fr-FR" w:bidi="fr-FR"/>
        </w:rPr>
        <w:t>Blida le :</w:t>
      </w:r>
    </w:p>
    <w:p w:rsidR="00D55105" w:rsidRPr="00F93A0F" w:rsidRDefault="000A44FC" w:rsidP="000A44FC">
      <w:pPr>
        <w:jc w:val="center"/>
        <w:rPr>
          <w:b/>
          <w:bCs/>
          <w:sz w:val="18"/>
          <w:szCs w:val="18"/>
        </w:rPr>
      </w:pPr>
      <w:r w:rsidRPr="00F93A0F">
        <w:rPr>
          <w:b/>
          <w:bCs/>
          <w:sz w:val="18"/>
          <w:szCs w:val="18"/>
        </w:rPr>
        <w:t xml:space="preserve">Le Chef de Département </w:t>
      </w:r>
    </w:p>
    <w:p w:rsidR="00B66DB3" w:rsidRPr="00AF3B3B" w:rsidRDefault="00B66DB3" w:rsidP="00B66DB3">
      <w:pPr>
        <w:widowControl w:val="0"/>
        <w:autoSpaceDE w:val="0"/>
        <w:autoSpaceDN w:val="0"/>
        <w:spacing w:before="76" w:after="0" w:line="240" w:lineRule="auto"/>
        <w:rPr>
          <w:rFonts w:ascii="Calibri" w:eastAsia="Calibri" w:hAnsi="Calibri" w:cs="Calibri"/>
          <w:b/>
          <w:bCs/>
          <w:sz w:val="15"/>
          <w:szCs w:val="15"/>
          <w:lang w:eastAsia="fr-FR" w:bidi="fr-FR"/>
        </w:rPr>
      </w:pPr>
      <w:bookmarkStart w:id="0" w:name="_GoBack"/>
      <w:bookmarkEnd w:id="0"/>
    </w:p>
    <w:sectPr w:rsidR="00B66DB3" w:rsidRPr="00AF3B3B" w:rsidSect="006C1936">
      <w:pgSz w:w="16838" w:h="11906" w:orient="landscape"/>
      <w:pgMar w:top="85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6FDC"/>
    <w:rsid w:val="00030359"/>
    <w:rsid w:val="000434EA"/>
    <w:rsid w:val="0005224E"/>
    <w:rsid w:val="0006730A"/>
    <w:rsid w:val="0008792F"/>
    <w:rsid w:val="000A41A0"/>
    <w:rsid w:val="000A44FC"/>
    <w:rsid w:val="000D3DE9"/>
    <w:rsid w:val="000E48D2"/>
    <w:rsid w:val="00142EC2"/>
    <w:rsid w:val="0019023E"/>
    <w:rsid w:val="001A0817"/>
    <w:rsid w:val="001E601C"/>
    <w:rsid w:val="0021444C"/>
    <w:rsid w:val="00222BF1"/>
    <w:rsid w:val="0023271F"/>
    <w:rsid w:val="00251861"/>
    <w:rsid w:val="00281147"/>
    <w:rsid w:val="002B797F"/>
    <w:rsid w:val="002C013E"/>
    <w:rsid w:val="002D1104"/>
    <w:rsid w:val="002D418A"/>
    <w:rsid w:val="002E63B0"/>
    <w:rsid w:val="002F0545"/>
    <w:rsid w:val="00320496"/>
    <w:rsid w:val="00377C34"/>
    <w:rsid w:val="003E744E"/>
    <w:rsid w:val="003E7B32"/>
    <w:rsid w:val="004217E1"/>
    <w:rsid w:val="00431972"/>
    <w:rsid w:val="00436FDC"/>
    <w:rsid w:val="00455AD6"/>
    <w:rsid w:val="004B5B5F"/>
    <w:rsid w:val="004C7401"/>
    <w:rsid w:val="0050344B"/>
    <w:rsid w:val="00537F54"/>
    <w:rsid w:val="00576F9B"/>
    <w:rsid w:val="00577160"/>
    <w:rsid w:val="005A424E"/>
    <w:rsid w:val="005A6BFA"/>
    <w:rsid w:val="005C7113"/>
    <w:rsid w:val="005E11D0"/>
    <w:rsid w:val="005F6E00"/>
    <w:rsid w:val="006479FB"/>
    <w:rsid w:val="00656D65"/>
    <w:rsid w:val="006573E3"/>
    <w:rsid w:val="006724FE"/>
    <w:rsid w:val="006946EC"/>
    <w:rsid w:val="006A1F8B"/>
    <w:rsid w:val="006A7A0E"/>
    <w:rsid w:val="006B1C32"/>
    <w:rsid w:val="006C1936"/>
    <w:rsid w:val="00703D88"/>
    <w:rsid w:val="00714564"/>
    <w:rsid w:val="00721F4A"/>
    <w:rsid w:val="0077434D"/>
    <w:rsid w:val="0079601F"/>
    <w:rsid w:val="007A4BFD"/>
    <w:rsid w:val="007A4D85"/>
    <w:rsid w:val="007F4824"/>
    <w:rsid w:val="0084280B"/>
    <w:rsid w:val="00844F57"/>
    <w:rsid w:val="00864694"/>
    <w:rsid w:val="0087722A"/>
    <w:rsid w:val="008814D8"/>
    <w:rsid w:val="008C024E"/>
    <w:rsid w:val="008C75A0"/>
    <w:rsid w:val="008D61D5"/>
    <w:rsid w:val="008F1B86"/>
    <w:rsid w:val="008F6321"/>
    <w:rsid w:val="009142E2"/>
    <w:rsid w:val="00942FA6"/>
    <w:rsid w:val="00962093"/>
    <w:rsid w:val="00965DBA"/>
    <w:rsid w:val="0099195A"/>
    <w:rsid w:val="009B4444"/>
    <w:rsid w:val="009B7A95"/>
    <w:rsid w:val="009C7ED2"/>
    <w:rsid w:val="009F04A9"/>
    <w:rsid w:val="00A961BA"/>
    <w:rsid w:val="00AA3743"/>
    <w:rsid w:val="00AC3853"/>
    <w:rsid w:val="00AC7A33"/>
    <w:rsid w:val="00AD0155"/>
    <w:rsid w:val="00AD0A8F"/>
    <w:rsid w:val="00AE63A3"/>
    <w:rsid w:val="00AF3B3B"/>
    <w:rsid w:val="00B6335B"/>
    <w:rsid w:val="00B66DB3"/>
    <w:rsid w:val="00BA7696"/>
    <w:rsid w:val="00BE210B"/>
    <w:rsid w:val="00C006FE"/>
    <w:rsid w:val="00C16C78"/>
    <w:rsid w:val="00C2744A"/>
    <w:rsid w:val="00C506C0"/>
    <w:rsid w:val="00C66736"/>
    <w:rsid w:val="00C86E43"/>
    <w:rsid w:val="00C91367"/>
    <w:rsid w:val="00C97899"/>
    <w:rsid w:val="00CA0E25"/>
    <w:rsid w:val="00CB5F23"/>
    <w:rsid w:val="00CC0A86"/>
    <w:rsid w:val="00CC485D"/>
    <w:rsid w:val="00CC6BC7"/>
    <w:rsid w:val="00CE3D11"/>
    <w:rsid w:val="00CF3C7D"/>
    <w:rsid w:val="00D34575"/>
    <w:rsid w:val="00D43845"/>
    <w:rsid w:val="00D45E0D"/>
    <w:rsid w:val="00D525ED"/>
    <w:rsid w:val="00D53B9F"/>
    <w:rsid w:val="00D55105"/>
    <w:rsid w:val="00D64468"/>
    <w:rsid w:val="00D7582F"/>
    <w:rsid w:val="00D85BFC"/>
    <w:rsid w:val="00D92075"/>
    <w:rsid w:val="00D9369E"/>
    <w:rsid w:val="00D9682D"/>
    <w:rsid w:val="00DA00AD"/>
    <w:rsid w:val="00DE0644"/>
    <w:rsid w:val="00DE2046"/>
    <w:rsid w:val="00DE5025"/>
    <w:rsid w:val="00E137E5"/>
    <w:rsid w:val="00E27BB8"/>
    <w:rsid w:val="00E874E8"/>
    <w:rsid w:val="00EA0A49"/>
    <w:rsid w:val="00EB378D"/>
    <w:rsid w:val="00EC05CE"/>
    <w:rsid w:val="00EC50AA"/>
    <w:rsid w:val="00EE66AF"/>
    <w:rsid w:val="00F368BD"/>
    <w:rsid w:val="00F4395F"/>
    <w:rsid w:val="00F54153"/>
    <w:rsid w:val="00F6131C"/>
    <w:rsid w:val="00F63E90"/>
    <w:rsid w:val="00F93A0F"/>
    <w:rsid w:val="00FC16E2"/>
    <w:rsid w:val="00FD2757"/>
    <w:rsid w:val="00FE014E"/>
    <w:rsid w:val="00FE68B2"/>
    <w:rsid w:val="00FF1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D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3B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A4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44FC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D758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cp:lastPrinted>2023-05-15T11:57:00Z</cp:lastPrinted>
  <dcterms:created xsi:type="dcterms:W3CDTF">2023-06-14T12:42:00Z</dcterms:created>
  <dcterms:modified xsi:type="dcterms:W3CDTF">2023-06-14T12:42:00Z</dcterms:modified>
</cp:coreProperties>
</file>