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Simplified Arabic" w:hAnsi="Simplified Arabic" w:eastAsia="Calibri" w:cs="Simplified Arabic"/>
          <w:sz w:val="28"/>
          <w:szCs w:val="28"/>
          <w:lang w:val="en-US" w:bidi="ar-DZ"/>
        </w:rPr>
      </w:pPr>
      <w:r>
        <w:rPr>
          <w:rFonts w:ascii="Simplified Arabic" w:hAnsi="Simplified Arabic" w:eastAsia="Calibri" w:cs="Simplified Arabic"/>
          <w:sz w:val="28"/>
          <w:szCs w:val="28"/>
          <w:rtl/>
          <w:lang w:val="en-US" w:bidi="ar-DZ"/>
        </w:rPr>
        <w:t>الجمهوريـــة الجزائريـــة الـدّيمقراطيــة الـشّعبيــة</w:t>
      </w:r>
    </w:p>
    <w:p>
      <w:pPr>
        <w:bidi/>
        <w:spacing w:line="240" w:lineRule="auto"/>
        <w:jc w:val="center"/>
        <w:rPr>
          <w:rFonts w:ascii="Simplified Arabic" w:hAnsi="Simplified Arabic" w:eastAsia="Calibri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eastAsia="Calibri" w:cs="Simplified Arabic"/>
          <w:sz w:val="28"/>
          <w:szCs w:val="28"/>
          <w:rtl/>
          <w:lang w:val="en-US" w:bidi="ar-DZ"/>
        </w:rPr>
        <w:t>وزارة التّعليــم العالــي والبحــث العلمــي</w:t>
      </w:r>
    </w:p>
    <w:p>
      <w:pPr>
        <w:bidi/>
        <w:spacing w:line="240" w:lineRule="auto"/>
        <w:jc w:val="center"/>
        <w:rPr>
          <w:rFonts w:ascii="Simplified Arabic" w:hAnsi="Simplified Arabic" w:eastAsia="Calibri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eastAsia="Calibri" w:cs="Simplified Arabic"/>
          <w:sz w:val="28"/>
          <w:szCs w:val="28"/>
          <w:rtl/>
          <w:lang w:val="en-US" w:bidi="ar-DZ"/>
        </w:rPr>
        <w:t>جامعة البليدة 1</w:t>
      </w:r>
    </w:p>
    <w:p>
      <w:pPr>
        <w:bidi/>
        <w:spacing w:line="240" w:lineRule="auto"/>
        <w:jc w:val="center"/>
        <w:rPr>
          <w:rFonts w:ascii="Simplified Arabic" w:hAnsi="Simplified Arabic" w:eastAsia="Calibri" w:cs="Simplified Arabic"/>
          <w:sz w:val="28"/>
          <w:szCs w:val="28"/>
          <w:rtl/>
          <w:lang w:val="en-US" w:bidi="ar-DZ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327660</wp:posOffset>
                </wp:positionV>
                <wp:extent cx="585978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8355" y="2365375"/>
                          <a:ext cx="585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2pt;margin-top:25.8pt;height:0pt;width:461.4pt;z-index:251659264;mso-width-relative:page;mso-height-relative:page;" filled="f" stroked="t" coordsize="21600,21600" o:gfxdata="UEsDBAoAAAAAAIdO4kAAAAAAAAAAAAAAAAAEAAAAZHJzL1BLAwQUAAAACACHTuJADILTU9kAAAAJ&#10;AQAADwAAAGRycy9kb3ducmV2LnhtbE2PTU/DMAyG70j8h8hI3La0aBulazqJSZu4ILEN7Zw1XlNo&#10;nKrJPuivx4gDHP360evHxeLqWnHGPjSeFKTjBARS5U1DtYL33WqUgQhRk9GtJ1TwhQEW5e1NoXPj&#10;L7TB8zbWgkso5FqBjbHLpQyVRafD2HdIvDv63unIY19L0+sLl7tWPiTJTDrdEF+wusOlxepze3IK&#10;BpMt317senh93j8O0zrsVuv9h1L3d2kyBxHxGv9g+NFndSjZ6eBPZIJoFYzSyYRRBdN0BoKBpyTj&#10;4PAbyLKQ/z8ovwFQSwMEFAAAAAgAh07iQPVUypnzAQAA3wMAAA4AAABkcnMvZTJvRG9jLnhtbK1T&#10;y27bMBC8F+g/ELzXku0qsQXLQWM3vbSpgbYfQJOURIAvcGnL/vsuKSVp00sOvYjkPmZ3Zlebu4vR&#10;5CwDKGcbOp+VlEjLnVC2a+ivnw8fVpRAZFYw7axs6FUCvdu+f7cZfC0XrndayEAQxEI9+Ib2Mfq6&#10;KID30jCYOS8tOlsXDIv4DF0hAhsQ3ehiUZY3xeCC8MFxCYDW/eikE2J4C6BrW8Xl3vGTkTaOqEFq&#10;FpES9MoD3eZu21by+L1tQUaiG4pMY/5iEbwf07fYbljdBeZ7xacW2FtaeMXJMGWx6DPUnkVGTkH9&#10;A2UUDw5cG2fcmWIkkhVBFvPylTY/euZl5oJSg38WHf4fLH88HwJRAjeBEssMDnznrEXd5CkQEZyK&#10;ZJ5UGjzUGLyzhzC9wB9Conxpg0knkiGXhq7K1bKqKLk2dLG8qZa31SiyvETC0V+tqvXtCvXnGJEH&#10;ULxg+ADxi3SGpEtDtbKJP6vZ+StErIuhTyHJbN2D0jrPUFsyNHRdLbA0Z7iXLe4DXo1HbmA7Spju&#10;cOF5DBkRnFYiZSccCN1xpwM5M1yTj59uP9/fj0E9E3K0rquynNYFWPzmxGiel092bG2CyW3+hZ96&#10;3jPox5zsSqJgirZ4JG1HNdPt6MQ1i5ztOPccOO1oWqw/3zn75b/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gtNT2QAAAAkBAAAPAAAAAAAAAAEAIAAAACIAAABkcnMvZG93bnJldi54bWxQSwEC&#10;FAAUAAAACACHTuJA9VTKmfMBAADfAwAADgAAAAAAAAABACAAAAAo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 xml:space="preserve">كلية العلوم  </w:t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ab/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ab/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ab/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ab/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ab/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ab/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ab/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ab/>
      </w: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 xml:space="preserve">        قسم الفيزياء</w:t>
      </w:r>
    </w:p>
    <w:p>
      <w:pPr>
        <w:bidi/>
        <w:jc w:val="center"/>
        <w:rPr>
          <w:rFonts w:ascii="Simplified Arabic" w:hAnsi="Simplified Arabic" w:eastAsia="Calibri" w:cs="Simplified Arabic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hint="cs" w:ascii="Simplified Arabic" w:hAnsi="Simplified Arabic" w:eastAsia="Calibri" w:cs="Simplified Arabic"/>
          <w:b/>
          <w:bCs/>
          <w:sz w:val="28"/>
          <w:szCs w:val="28"/>
          <w:u w:val="single"/>
          <w:rtl/>
          <w:lang w:val="en-US" w:bidi="ar-DZ"/>
        </w:rPr>
        <w:t>قائمة المترشحين لعضوية اللجنة العلمية للقسم</w:t>
      </w:r>
    </w:p>
    <w:p>
      <w:pPr>
        <w:bidi/>
        <w:jc w:val="center"/>
        <w:rPr>
          <w:rFonts w:ascii="Simplified Arabic" w:hAnsi="Simplified Arabic" w:eastAsia="Calibri" w:cs="Simplified Arabic"/>
          <w:b/>
          <w:bCs/>
          <w:sz w:val="28"/>
          <w:szCs w:val="28"/>
          <w:rtl/>
          <w:lang w:val="en-US" w:bidi="ar-DZ"/>
        </w:rPr>
      </w:pPr>
    </w:p>
    <w:p>
      <w:pPr>
        <w:pStyle w:val="4"/>
        <w:numPr>
          <w:ilvl w:val="0"/>
          <w:numId w:val="1"/>
        </w:numPr>
        <w:bidi/>
        <w:spacing w:before="240" w:after="0" w:line="240" w:lineRule="auto"/>
        <w:jc w:val="both"/>
        <w:rPr>
          <w:rFonts w:ascii="ae_AlMohanad Bold" w:hAnsi="ae_AlMohanad Bold" w:eastAsia="Calibri" w:cs="ae_AlMohanad Bold"/>
          <w:b/>
          <w:bCs/>
          <w:sz w:val="28"/>
          <w:szCs w:val="28"/>
          <w:lang w:val="en-US" w:bidi="ar-DZ"/>
        </w:rPr>
      </w:pPr>
      <w:r>
        <w:rPr>
          <w:rFonts w:ascii="ae_AlMohanad Bold" w:hAnsi="ae_AlMohanad Bold" w:eastAsia="Calibri" w:cs="ae_AlMohanad Bold"/>
          <w:b/>
          <w:bCs/>
          <w:sz w:val="28"/>
          <w:szCs w:val="28"/>
          <w:rtl/>
          <w:lang w:val="en-US" w:bidi="ar-DZ"/>
        </w:rPr>
        <w:t xml:space="preserve">قائمة الأساتذة </w:t>
      </w:r>
      <w:r>
        <w:rPr>
          <w:rFonts w:ascii="ae_AlMohanad Bold" w:hAnsi="ae_AlMohanad Bold" w:eastAsia="Calibri" w:cs="ae_AlMohanad Bold"/>
          <w:b/>
          <w:bCs/>
          <w:color w:val="C00000"/>
          <w:sz w:val="28"/>
          <w:szCs w:val="28"/>
          <w:rtl/>
          <w:lang w:val="en-US" w:bidi="ar-DZ"/>
        </w:rPr>
        <w:t xml:space="preserve">ذوي </w:t>
      </w:r>
      <w:r>
        <w:rPr>
          <w:rFonts w:hint="cs" w:ascii="ae_AlMohanad Bold" w:hAnsi="ae_AlMohanad Bold" w:eastAsia="Calibri" w:cs="ae_AlMohanad Bold"/>
          <w:b/>
          <w:bCs/>
          <w:color w:val="C00000"/>
          <w:sz w:val="28"/>
          <w:szCs w:val="28"/>
          <w:rtl/>
          <w:lang w:val="en-US" w:bidi="ar-DZ"/>
        </w:rPr>
        <w:t>رتبة أستاذ</w:t>
      </w:r>
      <w:r>
        <w:rPr>
          <w:rFonts w:ascii="ae_AlMohanad Bold" w:hAnsi="ae_AlMohanad Bold" w:eastAsia="Calibri" w:cs="ae_AlMohanad Bold"/>
          <w:b/>
          <w:bCs/>
          <w:sz w:val="28"/>
          <w:szCs w:val="28"/>
          <w:rtl/>
          <w:lang w:val="en-US" w:bidi="ar-DZ"/>
        </w:rPr>
        <w:t xml:space="preserve"> المترشّحين لعضوية </w:t>
      </w:r>
      <w:r>
        <w:rPr>
          <w:rFonts w:hint="cs" w:ascii="ae_AlMohanad Bold" w:hAnsi="ae_AlMohanad Bold" w:eastAsia="Calibri" w:cs="ae_AlMohanad Bold"/>
          <w:b/>
          <w:bCs/>
          <w:sz w:val="28"/>
          <w:szCs w:val="28"/>
          <w:rtl/>
          <w:lang w:val="en-US" w:bidi="ar-DZ"/>
        </w:rPr>
        <w:t>اللّجنة العلمية للقسم.</w:t>
      </w:r>
      <w:r>
        <w:rPr>
          <w:rFonts w:ascii="ae_AlMohanad Bold" w:hAnsi="ae_AlMohanad Bold" w:eastAsia="Calibri" w:cs="ae_AlMohanad Bold"/>
          <w:b/>
          <w:bCs/>
          <w:sz w:val="28"/>
          <w:szCs w:val="28"/>
          <w:rtl/>
          <w:lang w:val="en-US" w:bidi="ar-DZ"/>
        </w:rPr>
        <w:t xml:space="preserve"> </w:t>
      </w:r>
    </w:p>
    <w:tbl>
      <w:tblPr>
        <w:tblStyle w:val="5"/>
        <w:bidiVisual/>
        <w:tblW w:w="4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</w:pPr>
            <w:r>
              <w:rPr>
                <w:rFonts w:hint="cs"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98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ascii="ae_AlMohanad Bold" w:hAnsi="ae_AlMohanad Bold" w:eastAsia="Calibri" w:cs="ae_AlMohanad Bold"/>
                <w:sz w:val="28"/>
                <w:szCs w:val="28"/>
                <w:lang w:val="en-US"/>
              </w:rPr>
            </w:pPr>
            <w:r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hint="cs"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قب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08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hint="cs"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987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sz w:val="28"/>
                <w:szCs w:val="28"/>
                <w:rtl/>
              </w:rPr>
              <w:t>دربال مراد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908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hint="cs"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987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sz w:val="28"/>
                <w:szCs w:val="28"/>
                <w:rtl/>
              </w:rPr>
              <w:t>رقيق براهيم</w:t>
            </w:r>
          </w:p>
        </w:tc>
      </w:tr>
    </w:tbl>
    <w:p>
      <w:pPr>
        <w:pStyle w:val="4"/>
        <w:numPr>
          <w:ilvl w:val="0"/>
          <w:numId w:val="1"/>
        </w:numPr>
        <w:bidi/>
        <w:spacing w:before="240" w:after="0" w:line="240" w:lineRule="auto"/>
        <w:jc w:val="both"/>
        <w:rPr>
          <w:rFonts w:ascii="ae_AlMohanad Bold" w:hAnsi="ae_AlMohanad Bold" w:eastAsia="Calibri" w:cs="ae_AlMohanad Bold"/>
          <w:b/>
          <w:bCs/>
          <w:spacing w:val="-2"/>
          <w:sz w:val="28"/>
          <w:szCs w:val="28"/>
          <w:lang w:val="en-US" w:bidi="ar-DZ"/>
        </w:rPr>
      </w:pPr>
      <w:r>
        <w:rPr>
          <w:rFonts w:ascii="ae_AlMohanad Bold" w:hAnsi="ae_AlMohanad Bold" w:eastAsia="Calibri" w:cs="ae_AlMohanad Bold"/>
          <w:b/>
          <w:bCs/>
          <w:spacing w:val="-2"/>
          <w:sz w:val="28"/>
          <w:szCs w:val="28"/>
          <w:rtl/>
          <w:lang w:val="en-US" w:bidi="ar-DZ"/>
        </w:rPr>
        <w:t xml:space="preserve">قائمة الأساتذة </w:t>
      </w:r>
      <w:r>
        <w:rPr>
          <w:rFonts w:hint="cs" w:ascii="ae_AlMohanad Bold" w:hAnsi="ae_AlMohanad Bold" w:eastAsia="Calibri" w:cs="ae_AlMohanad Bold"/>
          <w:b/>
          <w:bCs/>
          <w:color w:val="C00000"/>
          <w:spacing w:val="-2"/>
          <w:sz w:val="28"/>
          <w:szCs w:val="28"/>
          <w:rtl/>
          <w:lang w:val="en-US" w:bidi="ar-DZ"/>
        </w:rPr>
        <w:t>المحاضرين</w:t>
      </w:r>
      <w:r>
        <w:rPr>
          <w:rFonts w:hint="cs" w:ascii="ae_AlMohanad Bold" w:hAnsi="ae_AlMohanad Bold" w:eastAsia="Calibri" w:cs="ae_AlMohanad Bold"/>
          <w:b/>
          <w:bCs/>
          <w:spacing w:val="-2"/>
          <w:sz w:val="28"/>
          <w:szCs w:val="28"/>
          <w:rtl/>
          <w:lang w:val="en-US" w:bidi="ar-DZ"/>
        </w:rPr>
        <w:t xml:space="preserve"> </w:t>
      </w:r>
      <w:r>
        <w:rPr>
          <w:rFonts w:ascii="ae_AlMohanad Bold" w:hAnsi="ae_AlMohanad Bold" w:eastAsia="Calibri" w:cs="ae_AlMohanad Bold"/>
          <w:b/>
          <w:bCs/>
          <w:spacing w:val="-2"/>
          <w:sz w:val="28"/>
          <w:szCs w:val="28"/>
          <w:rtl/>
          <w:lang w:val="en-US" w:bidi="ar-DZ"/>
        </w:rPr>
        <w:t xml:space="preserve">المترشّحين لعضوية </w:t>
      </w:r>
      <w:r>
        <w:rPr>
          <w:rFonts w:hint="cs" w:ascii="ae_AlMohanad Bold" w:hAnsi="ae_AlMohanad Bold" w:eastAsia="Calibri" w:cs="ae_AlMohanad Bold"/>
          <w:b/>
          <w:bCs/>
          <w:spacing w:val="-2"/>
          <w:sz w:val="28"/>
          <w:szCs w:val="28"/>
          <w:rtl/>
          <w:lang w:val="en-US" w:bidi="ar-DZ"/>
        </w:rPr>
        <w:t>اللّجنة العلمية للقسم.</w:t>
      </w:r>
    </w:p>
    <w:tbl>
      <w:tblPr>
        <w:tblStyle w:val="5"/>
        <w:bidiVisual/>
        <w:tblW w:w="65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767"/>
        <w:gridCol w:w="2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</w:pPr>
            <w:r>
              <w:rPr>
                <w:rFonts w:hint="cs"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ascii="ae_AlMohanad Bold" w:hAnsi="ae_AlMohanad Bold" w:eastAsia="Calibri" w:cs="ae_AlMohanad Bold"/>
                <w:sz w:val="28"/>
                <w:szCs w:val="28"/>
                <w:lang w:val="en-US"/>
              </w:rPr>
            </w:pPr>
            <w:r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hint="cs"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86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</w:pPr>
            <w:r>
              <w:rPr>
                <w:rFonts w:hint="cs"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الرّتبة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hint="cs"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بوعمرة  (ز) خالي  فايزة </w:t>
            </w:r>
          </w:p>
        </w:tc>
        <w:tc>
          <w:tcPr>
            <w:tcW w:w="2868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أستاذ  محاضر 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hint="cs"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ولد محمد منير سيدي محمد</w:t>
            </w:r>
          </w:p>
        </w:tc>
        <w:tc>
          <w:tcPr>
            <w:tcW w:w="2868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أستاذ  محاضر 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hAnsi="ae_AlMohanad Bold" w:eastAsia="Calibri" w:cs="ae_AlMohanad Bold"/>
                <w:sz w:val="24"/>
                <w:szCs w:val="24"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ينالله عبد القادر</w:t>
            </w:r>
          </w:p>
        </w:tc>
        <w:tc>
          <w:tcPr>
            <w:tcW w:w="2868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أستاذ  محاضر 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hAnsi="ae_AlMohanad Bold" w:eastAsia="Calibri" w:cs="ae_AlMohanad Bold"/>
                <w:sz w:val="24"/>
                <w:szCs w:val="24"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="Arial"/>
                <w:sz w:val="28"/>
                <w:szCs w:val="28"/>
                <w:rtl/>
              </w:rPr>
              <w:t>بختي</w:t>
            </w:r>
            <w:r>
              <w:rPr>
                <w:rFonts w:cs="Arial"/>
                <w:sz w:val="28"/>
                <w:szCs w:val="28"/>
                <w:rtl/>
              </w:rPr>
              <w:t xml:space="preserve"> (</w:t>
            </w:r>
            <w:r>
              <w:rPr>
                <w:rFonts w:hint="cs" w:cs="Arial"/>
                <w:sz w:val="28"/>
                <w:szCs w:val="28"/>
                <w:rtl/>
              </w:rPr>
              <w:t>ز</w:t>
            </w:r>
            <w:r>
              <w:rPr>
                <w:rFonts w:cs="Arial"/>
                <w:sz w:val="28"/>
                <w:szCs w:val="28"/>
                <w:rtl/>
              </w:rPr>
              <w:t xml:space="preserve">) </w:t>
            </w:r>
            <w:r>
              <w:rPr>
                <w:rFonts w:hint="cs" w:cs="Arial"/>
                <w:sz w:val="28"/>
                <w:szCs w:val="28"/>
                <w:rtl/>
              </w:rPr>
              <w:t>بلقايد</w:t>
            </w:r>
            <w:r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hint="cs" w:cs="Arial"/>
                <w:sz w:val="28"/>
                <w:szCs w:val="28"/>
                <w:rtl/>
              </w:rPr>
              <w:t>وداد</w:t>
            </w:r>
          </w:p>
        </w:tc>
        <w:tc>
          <w:tcPr>
            <w:tcW w:w="2868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="Arial"/>
                <w:sz w:val="28"/>
                <w:szCs w:val="28"/>
                <w:rtl/>
              </w:rPr>
              <w:t>أستاذ</w:t>
            </w:r>
            <w:r>
              <w:rPr>
                <w:rFonts w:cs="Arial"/>
                <w:sz w:val="28"/>
                <w:szCs w:val="28"/>
                <w:rtl/>
              </w:rPr>
              <w:t xml:space="preserve">  </w:t>
            </w:r>
            <w:r>
              <w:rPr>
                <w:rFonts w:hint="cs" w:cs="Arial"/>
                <w:sz w:val="28"/>
                <w:szCs w:val="28"/>
                <w:rtl/>
              </w:rPr>
              <w:t>محاضر</w:t>
            </w:r>
            <w:r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hint="cs" w:cs="Arial"/>
                <w:sz w:val="28"/>
                <w:szCs w:val="28"/>
                <w:rtl/>
              </w:rPr>
              <w:t>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hAnsi="ae_AlMohanad Bold" w:eastAsia="Calibri" w:cs="ae_AlMohanad Bold"/>
                <w:sz w:val="24"/>
                <w:szCs w:val="24"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عيدوني أحمد أمين</w:t>
            </w:r>
          </w:p>
        </w:tc>
        <w:tc>
          <w:tcPr>
            <w:tcW w:w="2868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أستاذ  محاضر ب</w:t>
            </w:r>
          </w:p>
        </w:tc>
      </w:tr>
    </w:tbl>
    <w:p>
      <w:pPr>
        <w:pStyle w:val="4"/>
        <w:bidi/>
        <w:spacing w:before="240" w:after="0" w:line="240" w:lineRule="auto"/>
        <w:jc w:val="both"/>
        <w:rPr>
          <w:rFonts w:ascii="ae_AlMohanad Bold" w:hAnsi="ae_AlMohanad Bold" w:eastAsia="Calibri" w:cs="ae_AlMohanad Bold"/>
          <w:b/>
          <w:bCs/>
          <w:spacing w:val="-2"/>
          <w:sz w:val="28"/>
          <w:szCs w:val="28"/>
          <w:lang w:val="en-US" w:bidi="ar-DZ"/>
        </w:rPr>
      </w:pPr>
    </w:p>
    <w:p>
      <w:pPr>
        <w:pStyle w:val="4"/>
        <w:numPr>
          <w:ilvl w:val="0"/>
          <w:numId w:val="1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hAnsi="ae_AlMohanad Bold" w:eastAsia="Calibri" w:cs="ae_AlMohanad Bold"/>
          <w:b/>
          <w:bCs/>
          <w:sz w:val="28"/>
          <w:szCs w:val="28"/>
          <w:lang w:val="en-US" w:bidi="ar-DZ"/>
        </w:rPr>
      </w:pPr>
      <w:r>
        <w:rPr>
          <w:rFonts w:ascii="ae_AlMohanad Bold" w:hAnsi="ae_AlMohanad Bold" w:eastAsia="Calibri" w:cs="ae_AlMohanad Bold"/>
          <w:b/>
          <w:bCs/>
          <w:sz w:val="28"/>
          <w:szCs w:val="28"/>
          <w:rtl/>
          <w:lang w:val="en-US" w:bidi="ar-DZ"/>
        </w:rPr>
        <w:t xml:space="preserve">قائمة الأساتذة </w:t>
      </w:r>
      <w:r>
        <w:rPr>
          <w:rFonts w:ascii="ae_AlMohanad Bold" w:hAnsi="ae_AlMohanad Bold" w:eastAsia="Calibri" w:cs="ae_AlMohanad Bold"/>
          <w:b/>
          <w:bCs/>
          <w:color w:val="C00000"/>
          <w:sz w:val="28"/>
          <w:szCs w:val="28"/>
          <w:rtl/>
          <w:lang w:val="en-US" w:bidi="ar-DZ"/>
        </w:rPr>
        <w:t>المساعدين</w:t>
      </w:r>
      <w:r>
        <w:rPr>
          <w:rFonts w:ascii="ae_AlMohanad Bold" w:hAnsi="ae_AlMohanad Bold" w:eastAsia="Calibri" w:cs="ae_AlMohanad Bold"/>
          <w:b/>
          <w:bCs/>
          <w:sz w:val="28"/>
          <w:szCs w:val="28"/>
          <w:rtl/>
          <w:lang w:val="en-US" w:bidi="ar-DZ"/>
        </w:rPr>
        <w:t xml:space="preserve"> المترشّحين لعضوية </w:t>
      </w:r>
      <w:r>
        <w:rPr>
          <w:rFonts w:hint="cs" w:ascii="ae_AlMohanad Bold" w:hAnsi="ae_AlMohanad Bold" w:eastAsia="Calibri" w:cs="ae_AlMohanad Bold"/>
          <w:b/>
          <w:bCs/>
          <w:sz w:val="28"/>
          <w:szCs w:val="28"/>
          <w:rtl/>
          <w:lang w:val="en-US" w:bidi="ar-DZ"/>
        </w:rPr>
        <w:t>اللّجنة العلمية للقسم.</w:t>
      </w:r>
    </w:p>
    <w:tbl>
      <w:tblPr>
        <w:tblStyle w:val="5"/>
        <w:bidiVisual/>
        <w:tblW w:w="68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165"/>
        <w:gridCol w:w="2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</w:pPr>
            <w:r>
              <w:rPr>
                <w:rFonts w:hint="cs"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1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bidi/>
              <w:spacing w:before="120" w:after="0" w:line="360" w:lineRule="auto"/>
              <w:jc w:val="center"/>
              <w:outlineLvl w:val="0"/>
              <w:rPr>
                <w:rFonts w:ascii="ae_AlMohanad Bold" w:hAnsi="ae_AlMohanad Bold" w:eastAsia="Calibri" w:cs="ae_AlMohanad Bold"/>
                <w:sz w:val="28"/>
                <w:szCs w:val="28"/>
                <w:lang w:val="en-US"/>
              </w:rPr>
            </w:pPr>
            <w:r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hint="cs"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8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8"/>
                <w:szCs w:val="28"/>
                <w:rtl/>
                <w:lang w:val="en-US"/>
              </w:rPr>
            </w:pPr>
            <w:r>
              <w:rPr>
                <w:rFonts w:hint="cs" w:ascii="ae_AlMohanad Bold" w:hAnsi="ae_AlMohanad Bold" w:eastAsia="Calibri" w:cs="ae_AlMohanad Bold"/>
                <w:sz w:val="28"/>
                <w:szCs w:val="28"/>
                <w:rtl/>
                <w:lang w:val="en-US"/>
              </w:rPr>
              <w:t>الرّتبة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hint="cs"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165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جازي مصدق</w:t>
            </w:r>
          </w:p>
        </w:tc>
        <w:tc>
          <w:tcPr>
            <w:tcW w:w="2834" w:type="dxa"/>
            <w:tcBorders>
              <w:top w:val="single" w:color="auto" w:sz="1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أستاذ  مساعد 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44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hint="cs"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مراوفل أحلام</w:t>
            </w:r>
          </w:p>
        </w:tc>
        <w:tc>
          <w:tcPr>
            <w:tcW w:w="2834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أستاذ  مساعد 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44" w:type="dxa"/>
            <w:vAlign w:val="center"/>
          </w:tcPr>
          <w:p>
            <w:pPr>
              <w:pStyle w:val="4"/>
              <w:bidi/>
              <w:spacing w:before="120" w:after="0" w:line="360" w:lineRule="auto"/>
              <w:ind w:left="0"/>
              <w:contextualSpacing w:val="0"/>
              <w:jc w:val="center"/>
              <w:rPr>
                <w:rFonts w:ascii="ae_AlMohanad Bold" w:hAnsi="ae_AlMohanad Bold" w:eastAsia="Calibri" w:cs="ae_AlMohanad Bold"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hAnsi="ae_AlMohanad Bold" w:eastAsia="Calibri" w:cs="ae_AlMohanad Bold"/>
                <w:sz w:val="24"/>
                <w:szCs w:val="24"/>
                <w:lang w:val="en-US" w:bidi="ar-DZ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مزيان محمد شريف</w:t>
            </w:r>
          </w:p>
        </w:tc>
        <w:tc>
          <w:tcPr>
            <w:tcW w:w="2834" w:type="dxa"/>
            <w:vAlign w:val="center"/>
          </w:tcPr>
          <w:p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 w:cs="Arial"/>
                <w:sz w:val="28"/>
                <w:szCs w:val="28"/>
                <w:rtl/>
              </w:rPr>
              <w:t>أستاذ</w:t>
            </w:r>
            <w:r>
              <w:rPr>
                <w:rFonts w:cs="Arial"/>
                <w:sz w:val="28"/>
                <w:szCs w:val="28"/>
                <w:rtl/>
              </w:rPr>
              <w:t xml:space="preserve">  </w:t>
            </w:r>
            <w:r>
              <w:rPr>
                <w:rFonts w:hint="cs" w:cs="Arial"/>
                <w:sz w:val="28"/>
                <w:szCs w:val="28"/>
                <w:rtl/>
              </w:rPr>
              <w:t>مساعد</w:t>
            </w:r>
            <w:r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hint="cs" w:cs="Arial"/>
                <w:sz w:val="28"/>
                <w:szCs w:val="28"/>
                <w:rtl/>
              </w:rPr>
              <w:t>أ</w:t>
            </w:r>
          </w:p>
        </w:tc>
      </w:tr>
    </w:tbl>
    <w:p>
      <w:pPr>
        <w:rPr>
          <w:rFonts w:ascii="Microsoft Uighur" w:hAnsi="Microsoft Uighur" w:cs="Microsoft Uighur"/>
          <w:sz w:val="28"/>
          <w:szCs w:val="28"/>
          <w:rtl/>
          <w:lang w:bidi="ar-DZ"/>
        </w:rPr>
      </w:pPr>
      <w:bookmarkStart w:id="0" w:name="_GoBack"/>
      <w:bookmarkEnd w:id="0"/>
    </w:p>
    <w:p>
      <w:pPr>
        <w:bidi/>
        <w:jc w:val="right"/>
        <w:rPr>
          <w:rFonts w:ascii="Simplified Arabic" w:hAnsi="Simplified Arabic" w:eastAsia="Calibri" w:cs="Simplified Arabic"/>
          <w:sz w:val="28"/>
          <w:szCs w:val="28"/>
          <w:rtl/>
          <w:lang w:val="en-US" w:bidi="ar-DZ"/>
        </w:rPr>
      </w:pPr>
      <w:r>
        <w:rPr>
          <w:rFonts w:hint="cs" w:ascii="Simplified Arabic" w:hAnsi="Simplified Arabic" w:eastAsia="Calibri" w:cs="Simplified Arabic"/>
          <w:sz w:val="28"/>
          <w:szCs w:val="28"/>
          <w:rtl/>
          <w:lang w:val="en-US" w:bidi="ar-DZ"/>
        </w:rPr>
        <w:t>البليدة في : 07 فيفري 2023</w:t>
      </w:r>
    </w:p>
    <w:p>
      <w:pPr>
        <w:bidi/>
        <w:jc w:val="center"/>
        <w:rPr>
          <w:rFonts w:ascii="Simplified Arabic" w:hAnsi="Simplified Arabic" w:eastAsia="Calibri" w:cs="Simplified Arabic"/>
          <w:b/>
          <w:bCs/>
          <w:sz w:val="28"/>
          <w:szCs w:val="28"/>
          <w:rtl/>
          <w:lang w:val="en-US" w:bidi="ar-DZ"/>
        </w:rPr>
      </w:pPr>
    </w:p>
    <w:p>
      <w:pPr>
        <w:bidi/>
        <w:jc w:val="center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e_AlMohanad Bold">
    <w:altName w:val="Times New Roman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Microsoft Uighur">
    <w:panose1 w:val="02000000000000000000"/>
    <w:charset w:val="00"/>
    <w:family w:val="auto"/>
    <w:pitch w:val="default"/>
    <w:sig w:usb0="80002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25490"/>
    <w:multiLevelType w:val="multilevel"/>
    <w:tmpl w:val="68A25490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06"/>
    <w:rsid w:val="003D11DE"/>
    <w:rsid w:val="003E5496"/>
    <w:rsid w:val="005D384A"/>
    <w:rsid w:val="00AB1F14"/>
    <w:rsid w:val="00D83606"/>
    <w:rsid w:val="00E614AB"/>
    <w:rsid w:val="00F66E8D"/>
    <w:rsid w:val="4BE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711</Characters>
  <Lines>5</Lines>
  <Paragraphs>1</Paragraphs>
  <TotalTime>227</TotalTime>
  <ScaleCrop>false</ScaleCrop>
  <LinksUpToDate>false</LinksUpToDate>
  <CharactersWithSpaces>839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2023-02-07T10:26:00Z</dcterms:created>
  <dc:creator>Octet Plus</dc:creator>
  <cp:lastModifiedBy>Souad Ouir</cp:lastModifiedBy>
  <dcterms:modified xsi:type="dcterms:W3CDTF">2023-02-09T12:49:05Z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2436D6E9BC5F4B03875279A280195C2D</vt:lpwstr>
  </property>
</Properties>
</file>