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9D" w:rsidRDefault="00B0169D" w:rsidP="00B54FFB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B54FFB" w:rsidRPr="00CE5565" w:rsidRDefault="00233C7E" w:rsidP="00B54FFB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2693728</wp:posOffset>
            </wp:positionH>
            <wp:positionV relativeFrom="paragraph">
              <wp:posOffset>299613</wp:posOffset>
            </wp:positionV>
            <wp:extent cx="598467" cy="605641"/>
            <wp:effectExtent l="19050" t="0" r="0" b="0"/>
            <wp:wrapNone/>
            <wp:docPr id="5" name="Image 9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5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67" cy="60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4FFB" w:rsidRPr="00CE5565">
        <w:rPr>
          <w:rFonts w:asciiTheme="majorBidi" w:hAnsiTheme="majorBidi" w:cstheme="majorBidi"/>
          <w:b/>
          <w:bCs/>
          <w:sz w:val="28"/>
          <w:szCs w:val="28"/>
          <w:u w:val="single"/>
        </w:rPr>
        <w:t>UNIVERSITE BLIDA1</w:t>
      </w:r>
    </w:p>
    <w:p w:rsidR="00B54FFB" w:rsidRDefault="00B54FFB" w:rsidP="00B54FFB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Faculté de Technologie</w:t>
      </w:r>
    </w:p>
    <w:p w:rsidR="00B54FFB" w:rsidRPr="006044AE" w:rsidRDefault="00D53753" w:rsidP="00B54FFB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Département de Mécanique </w:t>
      </w:r>
      <w:bookmarkStart w:id="0" w:name="_GoBack"/>
      <w:bookmarkEnd w:id="0"/>
    </w:p>
    <w:p w:rsidR="00B54FFB" w:rsidRDefault="00B54FFB" w:rsidP="00B54FFB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B54FFB" w:rsidRPr="00CE5565" w:rsidRDefault="00B54FFB" w:rsidP="00B54FFB">
      <w:pPr>
        <w:tabs>
          <w:tab w:val="left" w:pos="3105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E5565">
        <w:rPr>
          <w:rFonts w:asciiTheme="majorBidi" w:hAnsiTheme="majorBidi" w:cstheme="majorBidi"/>
          <w:b/>
          <w:bCs/>
          <w:sz w:val="28"/>
          <w:szCs w:val="28"/>
          <w:u w:val="single"/>
        </w:rPr>
        <w:t>FORMULAIRE D’ETAT D’AVANCEMENT ET ECHEANCIER</w:t>
      </w:r>
    </w:p>
    <w:p w:rsidR="00B54FFB" w:rsidRDefault="00B54FFB" w:rsidP="00B54FFB">
      <w:pPr>
        <w:tabs>
          <w:tab w:val="left" w:pos="3105"/>
        </w:tabs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Portant sur le délai supplémentaire pour finalisation de la thèse de doctorat</w:t>
      </w:r>
    </w:p>
    <w:p w:rsidR="00B54FFB" w:rsidRDefault="00B54FFB" w:rsidP="00B54FFB">
      <w:pPr>
        <w:pStyle w:val="Paragraphedeliste"/>
        <w:numPr>
          <w:ilvl w:val="0"/>
          <w:numId w:val="1"/>
        </w:numPr>
        <w:tabs>
          <w:tab w:val="left" w:pos="3105"/>
        </w:tabs>
        <w:jc w:val="both"/>
        <w:rPr>
          <w:rFonts w:asciiTheme="majorBidi" w:hAnsiTheme="majorBidi" w:cstheme="majorBidi"/>
          <w:sz w:val="20"/>
          <w:szCs w:val="20"/>
        </w:rPr>
      </w:pPr>
      <w:r w:rsidRPr="00532DA0">
        <w:rPr>
          <w:rFonts w:asciiTheme="majorBidi" w:hAnsiTheme="majorBidi" w:cstheme="majorBidi"/>
          <w:sz w:val="20"/>
          <w:szCs w:val="20"/>
        </w:rPr>
        <w:t>Rapport détaillé établi par le directeur de thés précisant le taux d’avancement des travaux de recherche</w:t>
      </w:r>
      <w:r>
        <w:rPr>
          <w:rFonts w:asciiTheme="majorBidi" w:hAnsiTheme="majorBidi" w:cstheme="majorBidi"/>
          <w:sz w:val="20"/>
          <w:szCs w:val="20"/>
        </w:rPr>
        <w:t>.</w:t>
      </w:r>
    </w:p>
    <w:p w:rsidR="00B54FFB" w:rsidRDefault="00B54FFB" w:rsidP="00B54FFB">
      <w:pPr>
        <w:tabs>
          <w:tab w:val="left" w:pos="3105"/>
        </w:tabs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4FFB" w:rsidRDefault="00B54FFB" w:rsidP="00B54FFB">
      <w:pPr>
        <w:tabs>
          <w:tab w:val="left" w:pos="3105"/>
        </w:tabs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2-Echéancier  établi sur deux ans fixant les étapes à réaliser jusqu’à la soutenance de la thèse</w:t>
      </w:r>
    </w:p>
    <w:p w:rsidR="00B54FFB" w:rsidRDefault="00B54FFB" w:rsidP="00B54FFB">
      <w:pPr>
        <w:tabs>
          <w:tab w:val="left" w:pos="3105"/>
        </w:tabs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4FFB" w:rsidRDefault="00B54FFB" w:rsidP="00B54FFB">
      <w:pPr>
        <w:tabs>
          <w:tab w:val="left" w:pos="3105"/>
        </w:tabs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3-Justification du retard </w:t>
      </w:r>
      <w:r w:rsidR="00233C7E">
        <w:rPr>
          <w:rFonts w:asciiTheme="majorBidi" w:hAnsiTheme="majorBidi" w:cstheme="majorBidi"/>
          <w:sz w:val="20"/>
          <w:szCs w:val="20"/>
        </w:rPr>
        <w:t>accusé,</w:t>
      </w:r>
      <w:r>
        <w:rPr>
          <w:rFonts w:asciiTheme="majorBidi" w:hAnsiTheme="majorBidi" w:cstheme="majorBidi"/>
          <w:sz w:val="20"/>
          <w:szCs w:val="20"/>
        </w:rPr>
        <w:t xml:space="preserve"> pour les doctorants ayant un taux d’avancement inferieur</w:t>
      </w:r>
      <w:r w:rsidR="00233C7E">
        <w:rPr>
          <w:rFonts w:asciiTheme="majorBidi" w:hAnsiTheme="majorBidi" w:cstheme="majorBidi"/>
          <w:sz w:val="20"/>
          <w:szCs w:val="20"/>
        </w:rPr>
        <w:t>à</w:t>
      </w:r>
      <w:r>
        <w:rPr>
          <w:rFonts w:asciiTheme="majorBidi" w:hAnsiTheme="majorBidi" w:cstheme="majorBidi"/>
          <w:sz w:val="20"/>
          <w:szCs w:val="20"/>
        </w:rPr>
        <w:t xml:space="preserve"> 50% et pour les doctorants ayant </w:t>
      </w:r>
      <w:r w:rsidR="00233C7E">
        <w:rPr>
          <w:rFonts w:asciiTheme="majorBidi" w:hAnsiTheme="majorBidi" w:cstheme="majorBidi"/>
          <w:sz w:val="20"/>
          <w:szCs w:val="20"/>
        </w:rPr>
        <w:t>bénéficié</w:t>
      </w:r>
      <w:r>
        <w:rPr>
          <w:rFonts w:asciiTheme="majorBidi" w:hAnsiTheme="majorBidi" w:cstheme="majorBidi"/>
          <w:sz w:val="20"/>
          <w:szCs w:val="20"/>
        </w:rPr>
        <w:t xml:space="preserve">de stage </w:t>
      </w:r>
      <w:r w:rsidRPr="0074776D">
        <w:rPr>
          <w:rFonts w:asciiTheme="majorBidi" w:hAnsiTheme="majorBidi" w:cstheme="majorBidi"/>
          <w:b/>
          <w:bCs/>
          <w:sz w:val="20"/>
          <w:szCs w:val="20"/>
        </w:rPr>
        <w:t>(PNE/BAF)</w:t>
      </w:r>
      <w:r>
        <w:rPr>
          <w:rFonts w:asciiTheme="majorBidi" w:hAnsiTheme="majorBidi" w:cstheme="majorBidi"/>
          <w:sz w:val="20"/>
          <w:szCs w:val="20"/>
        </w:rPr>
        <w:t xml:space="preserve"> ou de bourse.</w:t>
      </w:r>
    </w:p>
    <w:p w:rsidR="00B54FFB" w:rsidRDefault="00B54FFB" w:rsidP="00B54FFB">
      <w:pPr>
        <w:tabs>
          <w:tab w:val="left" w:pos="3105"/>
        </w:tabs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352E9" w:rsidRDefault="007352E9" w:rsidP="007352E9">
      <w:pPr>
        <w:tabs>
          <w:tab w:val="left" w:pos="6885"/>
          <w:tab w:val="left" w:pos="82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Date : ………………….                                                                                 Date …………………</w:t>
      </w:r>
    </w:p>
    <w:p w:rsidR="00B54FFB" w:rsidRDefault="00B54FFB" w:rsidP="007352E9">
      <w:pPr>
        <w:tabs>
          <w:tab w:val="left" w:pos="6885"/>
          <w:tab w:val="left" w:pos="82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Le Directeur de thèse </w:t>
      </w:r>
      <w:r>
        <w:rPr>
          <w:rFonts w:asciiTheme="majorBidi" w:hAnsiTheme="majorBidi" w:cstheme="majorBidi"/>
        </w:rPr>
        <w:tab/>
        <w:t>Le Doctorant</w:t>
      </w:r>
      <w:r>
        <w:rPr>
          <w:rFonts w:asciiTheme="majorBidi" w:hAnsiTheme="majorBidi" w:cstheme="majorBidi"/>
        </w:rPr>
        <w:tab/>
      </w:r>
    </w:p>
    <w:p w:rsidR="00604D38" w:rsidRDefault="00604D38"/>
    <w:sectPr w:rsidR="00604D38" w:rsidSect="009639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1B6" w:rsidRDefault="00B521B6" w:rsidP="007352E9">
      <w:pPr>
        <w:spacing w:after="0" w:line="240" w:lineRule="auto"/>
      </w:pPr>
      <w:r>
        <w:separator/>
      </w:r>
    </w:p>
  </w:endnote>
  <w:endnote w:type="continuationSeparator" w:id="1">
    <w:p w:rsidR="00B521B6" w:rsidRDefault="00B521B6" w:rsidP="0073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2E9" w:rsidRPr="00CE519B" w:rsidRDefault="007352E9" w:rsidP="007352E9">
    <w:pPr>
      <w:spacing w:line="312" w:lineRule="auto"/>
      <w:rPr>
        <w:rFonts w:ascii="Arial Narrow" w:hAnsi="Arial Narrow"/>
      </w:rPr>
    </w:pPr>
    <w:r w:rsidRPr="00710EEB">
      <w:rPr>
        <w:rFonts w:ascii="Arial Narrow" w:hAnsi="Arial Narrow"/>
        <w:b/>
        <w:u w:val="single"/>
      </w:rPr>
      <w:t>NB</w:t>
    </w:r>
    <w:r w:rsidRPr="00CE519B">
      <w:rPr>
        <w:rFonts w:ascii="Arial Narrow" w:hAnsi="Arial Narrow"/>
        <w:b/>
      </w:rPr>
      <w:t> </w:t>
    </w:r>
    <w:r w:rsidRPr="00CE519B">
      <w:rPr>
        <w:rFonts w:ascii="Arial Narrow" w:hAnsi="Arial Narrow"/>
      </w:rPr>
      <w:t xml:space="preserve">: </w:t>
    </w:r>
    <w:r w:rsidRPr="00CE519B">
      <w:rPr>
        <w:rFonts w:ascii="Arial Narrow" w:hAnsi="Arial Narrow"/>
        <w:b/>
        <w:bCs/>
        <w:i/>
        <w:iCs/>
      </w:rPr>
      <w:t xml:space="preserve">Toute fiche </w:t>
    </w:r>
    <w:r w:rsidRPr="00DD4183">
      <w:rPr>
        <w:rFonts w:ascii="Arial Narrow" w:hAnsi="Arial Narrow"/>
        <w:b/>
        <w:bCs/>
        <w:i/>
        <w:iCs/>
        <w:u w:val="single"/>
      </w:rPr>
      <w:t>manuscrite</w:t>
    </w:r>
    <w:r w:rsidRPr="002400DD">
      <w:rPr>
        <w:rFonts w:ascii="Arial Narrow" w:hAnsi="Arial Narrow"/>
        <w:b/>
        <w:bCs/>
        <w:i/>
        <w:iCs/>
      </w:rPr>
      <w:t>,</w:t>
    </w:r>
    <w:r w:rsidR="00954CEA">
      <w:rPr>
        <w:rFonts w:ascii="Arial Narrow" w:hAnsi="Arial Narrow"/>
        <w:b/>
        <w:bCs/>
        <w:i/>
        <w:iCs/>
      </w:rPr>
      <w:t xml:space="preserve"> </w:t>
    </w:r>
    <w:r w:rsidRPr="00CE519B">
      <w:rPr>
        <w:rFonts w:ascii="Arial Narrow" w:hAnsi="Arial Narrow"/>
        <w:b/>
        <w:bCs/>
        <w:i/>
        <w:iCs/>
        <w:u w:val="single"/>
      </w:rPr>
      <w:t>incomplète</w:t>
    </w:r>
    <w:r w:rsidR="00954CEA">
      <w:rPr>
        <w:rFonts w:ascii="Arial Narrow" w:hAnsi="Arial Narrow"/>
        <w:b/>
        <w:bCs/>
        <w:i/>
        <w:iCs/>
        <w:u w:val="single"/>
      </w:rPr>
      <w:t xml:space="preserve"> </w:t>
    </w:r>
    <w:r>
      <w:rPr>
        <w:rFonts w:ascii="Arial Narrow" w:hAnsi="Arial Narrow"/>
        <w:b/>
        <w:bCs/>
        <w:i/>
        <w:iCs/>
      </w:rPr>
      <w:t xml:space="preserve">ou </w:t>
    </w:r>
    <w:r w:rsidRPr="00CE519B">
      <w:rPr>
        <w:rFonts w:ascii="Arial Narrow" w:hAnsi="Arial Narrow"/>
        <w:b/>
        <w:bCs/>
        <w:i/>
        <w:iCs/>
        <w:u w:val="single"/>
      </w:rPr>
      <w:t>modifiée</w:t>
    </w:r>
    <w:r w:rsidR="00954CEA">
      <w:rPr>
        <w:rFonts w:ascii="Arial Narrow" w:hAnsi="Arial Narrow"/>
        <w:b/>
        <w:bCs/>
        <w:i/>
        <w:iCs/>
        <w:u w:val="single"/>
      </w:rPr>
      <w:t xml:space="preserve"> </w:t>
    </w:r>
    <w:r w:rsidRPr="00CE519B">
      <w:rPr>
        <w:rFonts w:ascii="Arial Narrow" w:hAnsi="Arial Narrow"/>
        <w:b/>
        <w:bCs/>
        <w:i/>
        <w:iCs/>
      </w:rPr>
      <w:t>sera rejetée</w:t>
    </w:r>
  </w:p>
  <w:p w:rsidR="007352E9" w:rsidRDefault="007352E9" w:rsidP="007352E9">
    <w:pPr>
      <w:pStyle w:val="Pieddepage"/>
    </w:pPr>
  </w:p>
  <w:p w:rsidR="007352E9" w:rsidRDefault="007352E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1B6" w:rsidRDefault="00B521B6" w:rsidP="007352E9">
      <w:pPr>
        <w:spacing w:after="0" w:line="240" w:lineRule="auto"/>
      </w:pPr>
      <w:r>
        <w:separator/>
      </w:r>
    </w:p>
  </w:footnote>
  <w:footnote w:type="continuationSeparator" w:id="1">
    <w:p w:rsidR="00B521B6" w:rsidRDefault="00B521B6" w:rsidP="00735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2835"/>
    <w:multiLevelType w:val="hybridMultilevel"/>
    <w:tmpl w:val="2C007258"/>
    <w:lvl w:ilvl="0" w:tplc="7D22F9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4FFB"/>
    <w:rsid w:val="00233C7E"/>
    <w:rsid w:val="0031350A"/>
    <w:rsid w:val="00604D38"/>
    <w:rsid w:val="007352E9"/>
    <w:rsid w:val="00910D44"/>
    <w:rsid w:val="00954CEA"/>
    <w:rsid w:val="00963905"/>
    <w:rsid w:val="00A81A92"/>
    <w:rsid w:val="00B0169D"/>
    <w:rsid w:val="00B521B6"/>
    <w:rsid w:val="00B54FFB"/>
    <w:rsid w:val="00BF14D5"/>
    <w:rsid w:val="00D53753"/>
    <w:rsid w:val="00E43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9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4FFB"/>
    <w:pPr>
      <w:ind w:left="720"/>
      <w:contextualSpacing/>
    </w:pPr>
    <w:rPr>
      <w:rFonts w:eastAsiaTheme="minorHAnsi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73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352E9"/>
  </w:style>
  <w:style w:type="paragraph" w:styleId="Pieddepage">
    <w:name w:val="footer"/>
    <w:basedOn w:val="Normal"/>
    <w:link w:val="PieddepageCar"/>
    <w:uiPriority w:val="99"/>
    <w:unhideWhenUsed/>
    <w:rsid w:val="0073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52E9"/>
  </w:style>
  <w:style w:type="paragraph" w:styleId="Textedebulles">
    <w:name w:val="Balloon Text"/>
    <w:basedOn w:val="Normal"/>
    <w:link w:val="TextedebullesCar"/>
    <w:uiPriority w:val="99"/>
    <w:semiHidden/>
    <w:unhideWhenUsed/>
    <w:rsid w:val="0073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dc:description/>
  <cp:lastModifiedBy>pc</cp:lastModifiedBy>
  <cp:revision>9</cp:revision>
  <dcterms:created xsi:type="dcterms:W3CDTF">2016-06-19T11:42:00Z</dcterms:created>
  <dcterms:modified xsi:type="dcterms:W3CDTF">2021-04-22T09:00:00Z</dcterms:modified>
</cp:coreProperties>
</file>